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659C" w14:textId="1BA820F4" w:rsidR="00A14EC9" w:rsidRPr="00DD44ED" w:rsidRDefault="00CB444B" w:rsidP="00305701">
      <w:pPr>
        <w:jc w:val="center"/>
        <w:rPr>
          <w:rFonts w:ascii="MS Gothic" w:eastAsia="MS Gothic" w:hAnsi="MS Gothic"/>
          <w:b/>
          <w:color w:val="1F497D" w:themeColor="text2"/>
          <w:spacing w:val="60"/>
          <w:sz w:val="32"/>
          <w:szCs w:val="32"/>
          <w:lang w:val="en-US"/>
        </w:rPr>
      </w:pPr>
      <w:bookmarkStart w:id="0" w:name="_GoBack"/>
      <w:bookmarkEnd w:id="0"/>
      <w:r w:rsidRPr="00DD44ED">
        <w:rPr>
          <w:rFonts w:ascii="MS Gothic" w:eastAsia="MS Gothic" w:hAnsi="MS Gothic"/>
          <w:b/>
          <w:color w:val="1F497D" w:themeColor="text2"/>
          <w:spacing w:val="60"/>
          <w:sz w:val="32"/>
          <w:szCs w:val="32"/>
          <w:lang w:val="en-US"/>
        </w:rPr>
        <w:t>WEAC</w:t>
      </w:r>
      <w:r w:rsidR="00593441" w:rsidRPr="00DD44ED">
        <w:rPr>
          <w:rFonts w:ascii="MS Gothic" w:eastAsia="MS Gothic" w:hAnsi="MS Gothic"/>
          <w:b/>
          <w:color w:val="1F497D" w:themeColor="text2"/>
          <w:spacing w:val="60"/>
          <w:sz w:val="32"/>
          <w:szCs w:val="32"/>
          <w:lang w:val="en-US"/>
        </w:rPr>
        <w:t xml:space="preserve"> LOCAL </w:t>
      </w:r>
      <w:r w:rsidR="00344422" w:rsidRPr="00DD44ED">
        <w:rPr>
          <w:rFonts w:ascii="MS Gothic" w:eastAsia="MS Gothic" w:hAnsi="MS Gothic"/>
          <w:b/>
          <w:color w:val="1F497D" w:themeColor="text2"/>
          <w:spacing w:val="60"/>
          <w:sz w:val="32"/>
          <w:szCs w:val="32"/>
          <w:lang w:val="en-US"/>
        </w:rPr>
        <w:t>SELF-</w:t>
      </w:r>
      <w:r w:rsidR="00593441" w:rsidRPr="00DD44ED">
        <w:rPr>
          <w:rFonts w:ascii="MS Gothic" w:eastAsia="MS Gothic" w:hAnsi="MS Gothic"/>
          <w:b/>
          <w:color w:val="1F497D" w:themeColor="text2"/>
          <w:spacing w:val="60"/>
          <w:sz w:val="32"/>
          <w:szCs w:val="32"/>
          <w:lang w:val="en-US"/>
        </w:rPr>
        <w:t>ASSESSMENT TOOL</w:t>
      </w:r>
    </w:p>
    <w:p w14:paraId="1772669F" w14:textId="3AD5CBD9" w:rsidR="00593441" w:rsidRPr="008E4A3E" w:rsidRDefault="006F70E6" w:rsidP="00593441">
      <w:pPr>
        <w:pStyle w:val="ListParagraph"/>
        <w:spacing w:after="0"/>
        <w:jc w:val="center"/>
        <w:rPr>
          <w:rFonts w:ascii="TradeGothic" w:hAnsi="TradeGothic"/>
          <w:b/>
          <w:color w:val="1F497D" w:themeColor="text2"/>
          <w:spacing w:val="60"/>
          <w:sz w:val="20"/>
          <w:szCs w:val="20"/>
          <w:lang w:val="en-US"/>
        </w:rPr>
      </w:pPr>
      <w:r w:rsidRPr="00BB1BD1">
        <w:rPr>
          <w:noProof/>
        </w:rPr>
        <w:drawing>
          <wp:inline distT="0" distB="0" distL="0" distR="0" wp14:anchorId="29ADA975" wp14:editId="064AA494">
            <wp:extent cx="2157076" cy="1607820"/>
            <wp:effectExtent l="0" t="0" r="0" b="0"/>
            <wp:docPr id="7" name="Picture 4" descr="WEAC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C_bw.gif"/>
                    <pic:cNvPicPr/>
                  </pic:nvPicPr>
                  <pic:blipFill>
                    <a:blip r:embed="rId11" cstate="print"/>
                    <a:stretch>
                      <a:fillRect/>
                    </a:stretch>
                  </pic:blipFill>
                  <pic:spPr>
                    <a:xfrm>
                      <a:off x="0" y="0"/>
                      <a:ext cx="2162081" cy="1611550"/>
                    </a:xfrm>
                    <a:prstGeom prst="rect">
                      <a:avLst/>
                    </a:prstGeom>
                  </pic:spPr>
                </pic:pic>
              </a:graphicData>
            </a:graphic>
          </wp:inline>
        </w:drawing>
      </w:r>
    </w:p>
    <w:p w14:paraId="177266A0" w14:textId="77777777" w:rsidR="00A20EA3" w:rsidRPr="008E4A3E" w:rsidRDefault="00A20EA3" w:rsidP="00593441">
      <w:pPr>
        <w:pStyle w:val="ListParagraph"/>
        <w:spacing w:after="0"/>
        <w:jc w:val="center"/>
        <w:rPr>
          <w:rFonts w:ascii="TradeGothic" w:hAnsi="TradeGothic"/>
          <w:b/>
          <w:color w:val="1F497D" w:themeColor="text2"/>
          <w:spacing w:val="60"/>
          <w:sz w:val="20"/>
          <w:szCs w:val="20"/>
          <w:lang w:val="en-US"/>
        </w:rPr>
      </w:pPr>
    </w:p>
    <w:p w14:paraId="177266A2" w14:textId="77777777" w:rsidR="009E142B" w:rsidRPr="008E4A3E" w:rsidRDefault="009E142B" w:rsidP="00593441">
      <w:pPr>
        <w:pStyle w:val="ListParagraph"/>
        <w:spacing w:after="0"/>
        <w:jc w:val="center"/>
        <w:rPr>
          <w:b/>
          <w:color w:val="1F497D" w:themeColor="text2"/>
          <w:sz w:val="20"/>
          <w:szCs w:val="20"/>
          <w:lang w:val="en-US"/>
        </w:rPr>
      </w:pPr>
    </w:p>
    <w:p w14:paraId="177266A3" w14:textId="77777777" w:rsidR="006C7818" w:rsidRPr="00DD44ED" w:rsidRDefault="009E142B" w:rsidP="00D3674B">
      <w:pPr>
        <w:pStyle w:val="ListParagraph"/>
        <w:spacing w:after="0"/>
        <w:ind w:left="0"/>
        <w:rPr>
          <w:b/>
          <w:color w:val="1F497D" w:themeColor="text2"/>
          <w:sz w:val="24"/>
          <w:szCs w:val="24"/>
          <w:lang w:val="en-US"/>
        </w:rPr>
      </w:pPr>
      <w:r w:rsidRPr="00DD44ED">
        <w:rPr>
          <w:b/>
          <w:color w:val="1F497D" w:themeColor="text2"/>
          <w:sz w:val="24"/>
          <w:szCs w:val="24"/>
          <w:u w:val="single"/>
          <w:lang w:val="en-US"/>
        </w:rPr>
        <w:t xml:space="preserve">LOCAL </w:t>
      </w:r>
      <w:r w:rsidR="006C7818" w:rsidRPr="00DD44ED">
        <w:rPr>
          <w:b/>
          <w:color w:val="1F497D" w:themeColor="text2"/>
          <w:sz w:val="24"/>
          <w:szCs w:val="24"/>
          <w:u w:val="single"/>
          <w:lang w:val="en-US"/>
        </w:rPr>
        <w:t>INFORMATION</w:t>
      </w:r>
      <w:r w:rsidR="006C7818" w:rsidRPr="00DD44ED">
        <w:rPr>
          <w:b/>
          <w:color w:val="1F497D" w:themeColor="text2"/>
          <w:sz w:val="24"/>
          <w:szCs w:val="24"/>
          <w:lang w:val="en-US"/>
        </w:rPr>
        <w:t>:</w:t>
      </w:r>
    </w:p>
    <w:p w14:paraId="177266A4" w14:textId="77777777" w:rsidR="00114878" w:rsidRPr="00DD44ED" w:rsidRDefault="00114878" w:rsidP="00D3674B">
      <w:pPr>
        <w:pStyle w:val="ListParagraph"/>
        <w:spacing w:after="0"/>
        <w:ind w:left="0"/>
        <w:rPr>
          <w:b/>
          <w:color w:val="1F497D" w:themeColor="text2"/>
          <w:sz w:val="24"/>
          <w:szCs w:val="24"/>
          <w:lang w:val="en-US"/>
        </w:rPr>
      </w:pPr>
    </w:p>
    <w:p w14:paraId="177266A5" w14:textId="77777777" w:rsidR="006C7818" w:rsidRPr="00DD44ED" w:rsidRDefault="006C7818" w:rsidP="00D3674B">
      <w:pPr>
        <w:pStyle w:val="ListParagraph"/>
        <w:spacing w:after="0"/>
        <w:ind w:left="0"/>
        <w:rPr>
          <w:b/>
          <w:sz w:val="24"/>
          <w:szCs w:val="24"/>
          <w:lang w:val="en-US"/>
        </w:rPr>
      </w:pPr>
      <w:r w:rsidRPr="00DD44ED">
        <w:rPr>
          <w:b/>
          <w:sz w:val="24"/>
          <w:szCs w:val="24"/>
          <w:lang w:val="en-US"/>
        </w:rPr>
        <w:t>Name of Local:</w:t>
      </w:r>
      <w:r w:rsidR="009E142B" w:rsidRPr="00DD44ED">
        <w:rPr>
          <w:b/>
          <w:sz w:val="24"/>
          <w:szCs w:val="24"/>
          <w:lang w:val="en-US"/>
        </w:rPr>
        <w:t xml:space="preserve"> ___________________________________________________</w:t>
      </w:r>
    </w:p>
    <w:p w14:paraId="177266A6" w14:textId="77777777" w:rsidR="009E142B" w:rsidRPr="00DD44ED" w:rsidRDefault="009E142B" w:rsidP="00D3674B">
      <w:pPr>
        <w:pStyle w:val="ListParagraph"/>
        <w:spacing w:after="0"/>
        <w:ind w:left="0"/>
        <w:rPr>
          <w:b/>
          <w:sz w:val="24"/>
          <w:szCs w:val="24"/>
          <w:lang w:val="en-US"/>
        </w:rPr>
      </w:pPr>
    </w:p>
    <w:p w14:paraId="177266A7" w14:textId="72865735" w:rsidR="009E142B" w:rsidRPr="00DD44ED" w:rsidRDefault="009E142B" w:rsidP="00D3674B">
      <w:pPr>
        <w:pStyle w:val="ListParagraph"/>
        <w:spacing w:after="0"/>
        <w:ind w:left="0"/>
        <w:rPr>
          <w:b/>
          <w:sz w:val="24"/>
          <w:szCs w:val="24"/>
          <w:lang w:val="en-US"/>
        </w:rPr>
      </w:pPr>
      <w:r w:rsidRPr="00DD44ED">
        <w:rPr>
          <w:b/>
          <w:sz w:val="24"/>
          <w:szCs w:val="24"/>
          <w:lang w:val="en-US"/>
        </w:rPr>
        <w:t xml:space="preserve">Type of Local:   </w:t>
      </w:r>
      <w:r w:rsidR="00CB444B" w:rsidRPr="00DD44ED">
        <w:rPr>
          <w:b/>
          <w:sz w:val="24"/>
          <w:szCs w:val="24"/>
          <w:lang w:val="en-US"/>
        </w:rPr>
        <w:t xml:space="preserve">K-12 ___   ESP___ Tech College </w:t>
      </w:r>
      <w:r w:rsidRPr="00DD44ED">
        <w:rPr>
          <w:b/>
          <w:sz w:val="24"/>
          <w:szCs w:val="24"/>
          <w:lang w:val="en-US"/>
        </w:rPr>
        <w:t xml:space="preserve">___ </w:t>
      </w:r>
    </w:p>
    <w:p w14:paraId="177266A8" w14:textId="77777777" w:rsidR="00133475" w:rsidRPr="00DD44ED" w:rsidRDefault="00133475" w:rsidP="00D3674B">
      <w:pPr>
        <w:pStyle w:val="ListParagraph"/>
        <w:spacing w:after="0"/>
        <w:ind w:left="0"/>
        <w:rPr>
          <w:b/>
          <w:sz w:val="24"/>
          <w:szCs w:val="24"/>
          <w:lang w:val="en-US"/>
        </w:rPr>
      </w:pPr>
    </w:p>
    <w:p w14:paraId="177266A9" w14:textId="77777777" w:rsidR="009E142B" w:rsidRPr="00DD44ED" w:rsidRDefault="009E142B" w:rsidP="00D3674B">
      <w:pPr>
        <w:pStyle w:val="ListParagraph"/>
        <w:spacing w:after="0"/>
        <w:ind w:left="0"/>
        <w:rPr>
          <w:b/>
          <w:sz w:val="24"/>
          <w:szCs w:val="24"/>
          <w:lang w:val="en-US"/>
        </w:rPr>
      </w:pPr>
      <w:r w:rsidRPr="00DD44ED">
        <w:rPr>
          <w:b/>
          <w:sz w:val="24"/>
          <w:szCs w:val="24"/>
          <w:lang w:val="en-US"/>
        </w:rPr>
        <w:t>Local President: ______________________</w:t>
      </w:r>
      <w:r w:rsidR="00133475" w:rsidRPr="00DD44ED">
        <w:rPr>
          <w:b/>
          <w:sz w:val="24"/>
          <w:szCs w:val="24"/>
          <w:lang w:val="en-US"/>
        </w:rPr>
        <w:t>_______</w:t>
      </w:r>
    </w:p>
    <w:p w14:paraId="177266AA" w14:textId="77777777" w:rsidR="00133475" w:rsidRPr="00DD44ED" w:rsidRDefault="00133475" w:rsidP="00D3674B">
      <w:pPr>
        <w:pStyle w:val="ListParagraph"/>
        <w:spacing w:after="0"/>
        <w:ind w:left="0"/>
        <w:rPr>
          <w:b/>
          <w:sz w:val="24"/>
          <w:szCs w:val="24"/>
          <w:lang w:val="en-US"/>
        </w:rPr>
      </w:pPr>
    </w:p>
    <w:p w14:paraId="177266AB" w14:textId="77777777" w:rsidR="006C7818" w:rsidRPr="00DD44ED" w:rsidRDefault="006C7818" w:rsidP="00D3674B">
      <w:pPr>
        <w:pStyle w:val="ListParagraph"/>
        <w:spacing w:after="0"/>
        <w:ind w:left="0"/>
        <w:rPr>
          <w:b/>
          <w:sz w:val="24"/>
          <w:szCs w:val="24"/>
          <w:lang w:val="en-US"/>
        </w:rPr>
      </w:pPr>
      <w:r w:rsidRPr="00DD44ED">
        <w:rPr>
          <w:b/>
          <w:sz w:val="24"/>
          <w:szCs w:val="24"/>
          <w:lang w:val="en-US"/>
        </w:rPr>
        <w:t>Local Assessment Date:</w:t>
      </w:r>
      <w:r w:rsidR="00D16CDF" w:rsidRPr="00DD44ED">
        <w:rPr>
          <w:b/>
          <w:noProof/>
          <w:sz w:val="24"/>
          <w:szCs w:val="24"/>
          <w:lang w:val="en-US" w:eastAsia="es-CL"/>
        </w:rPr>
        <w:t xml:space="preserve"> </w:t>
      </w:r>
      <w:r w:rsidR="009E142B" w:rsidRPr="00DD44ED">
        <w:rPr>
          <w:b/>
          <w:noProof/>
          <w:sz w:val="24"/>
          <w:szCs w:val="24"/>
          <w:lang w:val="en-US" w:eastAsia="es-CL"/>
        </w:rPr>
        <w:t>___________________</w:t>
      </w:r>
      <w:r w:rsidR="00133475" w:rsidRPr="00DD44ED">
        <w:rPr>
          <w:b/>
          <w:noProof/>
          <w:sz w:val="24"/>
          <w:szCs w:val="24"/>
          <w:lang w:val="en-US" w:eastAsia="es-CL"/>
        </w:rPr>
        <w:t>____</w:t>
      </w:r>
    </w:p>
    <w:p w14:paraId="177266AC" w14:textId="77777777" w:rsidR="00133475" w:rsidRPr="00DD44ED" w:rsidRDefault="00133475" w:rsidP="00D3674B">
      <w:pPr>
        <w:pStyle w:val="ListParagraph"/>
        <w:spacing w:after="0"/>
        <w:ind w:left="0"/>
        <w:rPr>
          <w:b/>
          <w:sz w:val="24"/>
          <w:szCs w:val="24"/>
          <w:lang w:val="en-US"/>
        </w:rPr>
      </w:pPr>
    </w:p>
    <w:p w14:paraId="177266AD" w14:textId="45BE2385" w:rsidR="006C7818" w:rsidRPr="00DD44ED" w:rsidRDefault="00133475" w:rsidP="00CB444B">
      <w:pPr>
        <w:pStyle w:val="ListParagraph"/>
        <w:spacing w:after="0"/>
        <w:ind w:left="0"/>
        <w:rPr>
          <w:b/>
          <w:sz w:val="24"/>
          <w:szCs w:val="24"/>
          <w:lang w:val="en-US"/>
        </w:rPr>
      </w:pPr>
      <w:r w:rsidRPr="00DD44ED">
        <w:rPr>
          <w:b/>
          <w:sz w:val="24"/>
          <w:szCs w:val="24"/>
          <w:lang w:val="en-US"/>
        </w:rPr>
        <w:t xml:space="preserve">Local </w:t>
      </w:r>
      <w:r w:rsidR="006C7818" w:rsidRPr="00DD44ED">
        <w:rPr>
          <w:b/>
          <w:sz w:val="24"/>
          <w:szCs w:val="24"/>
          <w:lang w:val="en-US"/>
        </w:rPr>
        <w:t>Assessment Team Members:</w:t>
      </w:r>
      <w:r w:rsidR="009E142B" w:rsidRPr="00DD44ED">
        <w:rPr>
          <w:b/>
          <w:sz w:val="24"/>
          <w:szCs w:val="24"/>
          <w:lang w:val="en-US"/>
        </w:rPr>
        <w:t xml:space="preserve"> </w:t>
      </w:r>
    </w:p>
    <w:p w14:paraId="2A6583A7" w14:textId="4C98F8D9" w:rsidR="00CB444B" w:rsidRPr="00433670" w:rsidRDefault="00CB444B" w:rsidP="00CB444B">
      <w:pPr>
        <w:pStyle w:val="ListParagraph"/>
        <w:spacing w:after="0"/>
        <w:ind w:left="0"/>
        <w:rPr>
          <w:b/>
          <w:sz w:val="24"/>
          <w:szCs w:val="24"/>
          <w:u w:val="single"/>
          <w:lang w:val="en-US"/>
        </w:rPr>
      </w:pP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p>
    <w:p w14:paraId="238F7540" w14:textId="5520D99D" w:rsidR="00CB444B" w:rsidRPr="00433670" w:rsidRDefault="00CB444B" w:rsidP="00CB444B">
      <w:pPr>
        <w:pStyle w:val="ListParagraph"/>
        <w:spacing w:after="0"/>
        <w:ind w:left="0"/>
        <w:rPr>
          <w:b/>
          <w:sz w:val="24"/>
          <w:szCs w:val="24"/>
          <w:u w:val="single"/>
          <w:lang w:val="en-US"/>
        </w:rPr>
      </w:pP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p>
    <w:p w14:paraId="17308D02" w14:textId="59286012" w:rsidR="00CB444B" w:rsidRPr="00433670" w:rsidRDefault="00CB444B" w:rsidP="00CB444B">
      <w:pPr>
        <w:pStyle w:val="ListParagraph"/>
        <w:spacing w:after="0"/>
        <w:ind w:left="0"/>
        <w:rPr>
          <w:b/>
          <w:sz w:val="24"/>
          <w:szCs w:val="24"/>
          <w:u w:val="single"/>
          <w:lang w:val="en-US"/>
        </w:rPr>
      </w:pP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r w:rsidRPr="00433670">
        <w:rPr>
          <w:b/>
          <w:sz w:val="24"/>
          <w:szCs w:val="24"/>
          <w:u w:val="single"/>
          <w:lang w:val="en-US"/>
        </w:rPr>
        <w:tab/>
      </w:r>
    </w:p>
    <w:p w14:paraId="177266AE" w14:textId="77777777" w:rsidR="00133475" w:rsidRPr="00433670" w:rsidRDefault="00133475" w:rsidP="00D3674B">
      <w:pPr>
        <w:pStyle w:val="ListParagraph"/>
        <w:spacing w:after="0"/>
        <w:ind w:left="0"/>
        <w:rPr>
          <w:sz w:val="24"/>
          <w:szCs w:val="24"/>
          <w:lang w:val="en-US"/>
        </w:rPr>
      </w:pPr>
    </w:p>
    <w:p w14:paraId="177266B3" w14:textId="050A1E51" w:rsidR="00133475" w:rsidRPr="00DD44ED" w:rsidRDefault="00133475" w:rsidP="00D3674B">
      <w:pPr>
        <w:pStyle w:val="ListParagraph"/>
        <w:spacing w:after="0"/>
        <w:ind w:left="0"/>
        <w:rPr>
          <w:b/>
          <w:sz w:val="24"/>
          <w:szCs w:val="24"/>
          <w:lang w:val="en-US"/>
        </w:rPr>
      </w:pPr>
      <w:r w:rsidRPr="00DD44ED">
        <w:rPr>
          <w:b/>
          <w:sz w:val="24"/>
          <w:szCs w:val="24"/>
          <w:lang w:val="en-US"/>
        </w:rPr>
        <w:t xml:space="preserve">Local Membership Numbers: ____________ </w:t>
      </w:r>
      <w:r w:rsidR="00CB444B" w:rsidRPr="00DD44ED">
        <w:rPr>
          <w:b/>
          <w:sz w:val="24"/>
          <w:szCs w:val="24"/>
          <w:lang w:val="en-US"/>
        </w:rPr>
        <w:tab/>
      </w:r>
      <w:r w:rsidRPr="00DD44ED">
        <w:rPr>
          <w:b/>
          <w:sz w:val="24"/>
          <w:szCs w:val="24"/>
          <w:lang w:val="en-US"/>
        </w:rPr>
        <w:t>Total Membership: ___________</w:t>
      </w:r>
    </w:p>
    <w:p w14:paraId="177266B4" w14:textId="77777777" w:rsidR="00133475" w:rsidRPr="00DD44ED" w:rsidRDefault="00133475" w:rsidP="00D3674B">
      <w:pPr>
        <w:pStyle w:val="ListParagraph"/>
        <w:spacing w:after="0"/>
        <w:ind w:left="0"/>
        <w:rPr>
          <w:b/>
          <w:sz w:val="24"/>
          <w:szCs w:val="24"/>
          <w:lang w:val="en-US"/>
        </w:rPr>
      </w:pPr>
    </w:p>
    <w:p w14:paraId="2E1761F1" w14:textId="1A54FFD7" w:rsidR="00CB444B" w:rsidRPr="00433670" w:rsidRDefault="00CB444B" w:rsidP="00D3674B">
      <w:pPr>
        <w:pStyle w:val="ListParagraph"/>
        <w:spacing w:after="0"/>
        <w:ind w:left="0"/>
        <w:rPr>
          <w:sz w:val="24"/>
          <w:szCs w:val="24"/>
          <w:lang w:val="en-US"/>
        </w:rPr>
      </w:pPr>
      <w:r w:rsidRPr="00DD44ED">
        <w:rPr>
          <w:b/>
          <w:sz w:val="24"/>
          <w:szCs w:val="24"/>
          <w:lang w:val="en-US"/>
        </w:rPr>
        <w:t>Review of Initial Local Assessment</w:t>
      </w:r>
      <w:r w:rsidRPr="00433670">
        <w:rPr>
          <w:sz w:val="24"/>
          <w:szCs w:val="24"/>
          <w:lang w:val="en-US"/>
        </w:rPr>
        <w:t>:</w:t>
      </w:r>
      <w:r w:rsidRPr="00433670">
        <w:rPr>
          <w:sz w:val="24"/>
          <w:szCs w:val="24"/>
          <w:lang w:val="en-US"/>
        </w:rPr>
        <w:tab/>
      </w:r>
      <w:r w:rsidRPr="00433670">
        <w:rPr>
          <w:sz w:val="24"/>
          <w:szCs w:val="24"/>
          <w:u w:val="single"/>
          <w:lang w:val="en-US"/>
        </w:rPr>
        <w:tab/>
      </w:r>
      <w:r w:rsidRPr="00433670">
        <w:rPr>
          <w:sz w:val="24"/>
          <w:szCs w:val="24"/>
          <w:u w:val="single"/>
          <w:lang w:val="en-US"/>
        </w:rPr>
        <w:tab/>
      </w:r>
      <w:r w:rsidRPr="00433670">
        <w:rPr>
          <w:sz w:val="24"/>
          <w:szCs w:val="24"/>
          <w:u w:val="single"/>
          <w:lang w:val="en-US"/>
        </w:rPr>
        <w:tab/>
      </w:r>
      <w:r w:rsidRPr="00433670">
        <w:rPr>
          <w:sz w:val="24"/>
          <w:szCs w:val="24"/>
          <w:u w:val="single"/>
          <w:lang w:val="en-US"/>
        </w:rPr>
        <w:tab/>
      </w:r>
    </w:p>
    <w:p w14:paraId="2D27D137" w14:textId="77777777" w:rsidR="00CB444B" w:rsidRPr="00DD44ED" w:rsidRDefault="00CB444B" w:rsidP="00D3674B">
      <w:pPr>
        <w:pStyle w:val="ListParagraph"/>
        <w:spacing w:after="0"/>
        <w:ind w:left="0"/>
        <w:rPr>
          <w:b/>
          <w:sz w:val="24"/>
          <w:szCs w:val="24"/>
          <w:lang w:val="en-US"/>
        </w:rPr>
      </w:pPr>
    </w:p>
    <w:p w14:paraId="177266B5" w14:textId="6603718B" w:rsidR="006C7818" w:rsidRPr="00DD44ED" w:rsidRDefault="00133475" w:rsidP="00D3674B">
      <w:pPr>
        <w:pStyle w:val="ListParagraph"/>
        <w:spacing w:after="0"/>
        <w:ind w:left="0"/>
        <w:rPr>
          <w:b/>
          <w:color w:val="1F497D" w:themeColor="text2"/>
          <w:sz w:val="24"/>
          <w:szCs w:val="24"/>
          <w:lang w:val="en-US"/>
        </w:rPr>
      </w:pPr>
      <w:r w:rsidRPr="00DD44ED">
        <w:rPr>
          <w:b/>
          <w:sz w:val="24"/>
          <w:szCs w:val="24"/>
          <w:lang w:val="en-US"/>
        </w:rPr>
        <w:t>Follow-up Strategic Planning Date</w:t>
      </w:r>
      <w:r w:rsidR="006C7818" w:rsidRPr="00DD44ED">
        <w:rPr>
          <w:b/>
          <w:sz w:val="24"/>
          <w:szCs w:val="24"/>
          <w:lang w:val="en-US"/>
        </w:rPr>
        <w:t>:</w:t>
      </w:r>
      <w:r w:rsidRPr="00DD44ED">
        <w:rPr>
          <w:b/>
          <w:sz w:val="24"/>
          <w:szCs w:val="24"/>
          <w:lang w:val="en-US"/>
        </w:rPr>
        <w:t xml:space="preserve"> ________________</w:t>
      </w:r>
    </w:p>
    <w:p w14:paraId="495D30CF" w14:textId="77777777" w:rsidR="00CB444B" w:rsidRPr="00DD44ED" w:rsidRDefault="00CB444B" w:rsidP="00D3674B">
      <w:pPr>
        <w:pStyle w:val="ListParagraph"/>
        <w:spacing w:after="0"/>
        <w:ind w:left="0"/>
        <w:rPr>
          <w:b/>
          <w:sz w:val="24"/>
          <w:szCs w:val="24"/>
          <w:lang w:val="en-US"/>
        </w:rPr>
      </w:pPr>
    </w:p>
    <w:p w14:paraId="177266B7" w14:textId="0CAF228E" w:rsidR="00B53BAF" w:rsidRPr="00DD44ED" w:rsidRDefault="00133475" w:rsidP="00D3674B">
      <w:pPr>
        <w:pStyle w:val="ListParagraph"/>
        <w:spacing w:after="0"/>
        <w:ind w:left="0"/>
        <w:rPr>
          <w:b/>
          <w:sz w:val="24"/>
          <w:szCs w:val="24"/>
          <w:lang w:val="en-US"/>
        </w:rPr>
      </w:pPr>
      <w:r w:rsidRPr="00DD44ED">
        <w:rPr>
          <w:b/>
          <w:sz w:val="24"/>
          <w:szCs w:val="24"/>
          <w:lang w:val="en-US"/>
        </w:rPr>
        <w:t>Signature:</w:t>
      </w:r>
    </w:p>
    <w:p w14:paraId="177266B8" w14:textId="77777777" w:rsidR="00133475" w:rsidRPr="00DD44ED" w:rsidRDefault="00133475" w:rsidP="00D3674B">
      <w:pPr>
        <w:pStyle w:val="ListParagraph"/>
        <w:spacing w:after="0"/>
        <w:ind w:left="0"/>
        <w:rPr>
          <w:b/>
          <w:color w:val="1F497D" w:themeColor="text2"/>
          <w:sz w:val="24"/>
          <w:szCs w:val="24"/>
          <w:lang w:val="en-US"/>
        </w:rPr>
      </w:pPr>
    </w:p>
    <w:p w14:paraId="177266B9" w14:textId="7CB015E6" w:rsidR="00133475" w:rsidRPr="00DD44ED" w:rsidRDefault="00133475" w:rsidP="00D3674B">
      <w:pPr>
        <w:pStyle w:val="ListParagraph"/>
        <w:spacing w:after="0"/>
        <w:ind w:left="0"/>
        <w:rPr>
          <w:b/>
          <w:sz w:val="24"/>
          <w:szCs w:val="24"/>
          <w:lang w:val="en-US"/>
        </w:rPr>
      </w:pPr>
      <w:r w:rsidRPr="00DD44ED">
        <w:rPr>
          <w:b/>
          <w:sz w:val="24"/>
          <w:szCs w:val="24"/>
          <w:lang w:val="en-US"/>
        </w:rPr>
        <w:t>__________________________</w:t>
      </w:r>
      <w:r w:rsidRPr="00DD44ED">
        <w:rPr>
          <w:b/>
          <w:sz w:val="24"/>
          <w:szCs w:val="24"/>
          <w:lang w:val="en-US"/>
        </w:rPr>
        <w:tab/>
        <w:t xml:space="preserve">  </w:t>
      </w:r>
    </w:p>
    <w:p w14:paraId="6E65941D" w14:textId="77777777" w:rsidR="002E2272" w:rsidRDefault="002E2272" w:rsidP="00D3674B">
      <w:pPr>
        <w:pStyle w:val="ListParagraph"/>
        <w:spacing w:after="0"/>
        <w:ind w:left="0"/>
        <w:rPr>
          <w:b/>
          <w:sz w:val="24"/>
          <w:szCs w:val="24"/>
          <w:lang w:val="en-US"/>
        </w:rPr>
      </w:pPr>
      <w:r>
        <w:rPr>
          <w:b/>
          <w:sz w:val="24"/>
          <w:szCs w:val="24"/>
          <w:lang w:val="en-US"/>
        </w:rPr>
        <w:t>Member Submitting</w:t>
      </w:r>
    </w:p>
    <w:p w14:paraId="1752E5E0" w14:textId="77777777" w:rsidR="002E2272" w:rsidRDefault="002E2272" w:rsidP="00D3674B">
      <w:pPr>
        <w:pStyle w:val="ListParagraph"/>
        <w:spacing w:after="0"/>
        <w:ind w:left="0"/>
        <w:rPr>
          <w:b/>
          <w:sz w:val="24"/>
          <w:szCs w:val="24"/>
          <w:lang w:val="en-US"/>
        </w:rPr>
      </w:pPr>
    </w:p>
    <w:p w14:paraId="177266BA" w14:textId="6FA2602F" w:rsidR="002C77A1" w:rsidRPr="00DD44ED" w:rsidRDefault="002E2272" w:rsidP="00D3674B">
      <w:pPr>
        <w:pStyle w:val="ListParagraph"/>
        <w:spacing w:after="0"/>
        <w:ind w:left="0"/>
        <w:rPr>
          <w:b/>
          <w:sz w:val="24"/>
          <w:szCs w:val="24"/>
          <w:lang w:val="en-US"/>
        </w:rPr>
        <w:sectPr w:rsidR="002C77A1" w:rsidRPr="00DD44ED" w:rsidSect="008E4A3E">
          <w:footerReference w:type="default" r:id="rId12"/>
          <w:footerReference w:type="first" r:id="rId13"/>
          <w:type w:val="continuous"/>
          <w:pgSz w:w="12240" w:h="15840"/>
          <w:pgMar w:top="720" w:right="720" w:bottom="720" w:left="720" w:header="720" w:footer="720" w:gutter="0"/>
          <w:pgNumType w:start="1"/>
          <w:cols w:space="720"/>
          <w:titlePg/>
          <w:docGrid w:linePitch="360"/>
        </w:sectPr>
      </w:pPr>
      <w:r>
        <w:rPr>
          <w:b/>
          <w:sz w:val="24"/>
          <w:szCs w:val="24"/>
          <w:lang w:val="en-US"/>
        </w:rPr>
        <w:t xml:space="preserve">Please return this page, along with page </w:t>
      </w:r>
      <w:r w:rsidR="00EB5346">
        <w:rPr>
          <w:b/>
          <w:sz w:val="24"/>
          <w:szCs w:val="24"/>
          <w:lang w:val="en-US"/>
        </w:rPr>
        <w:t>10</w:t>
      </w:r>
      <w:r>
        <w:rPr>
          <w:b/>
          <w:sz w:val="24"/>
          <w:szCs w:val="24"/>
          <w:lang w:val="en-US"/>
        </w:rPr>
        <w:t>, to WEAC by emailing to carusoa@weac.org</w:t>
      </w:r>
      <w:r w:rsidR="00273689" w:rsidRPr="00DD44ED">
        <w:rPr>
          <w:b/>
          <w:sz w:val="24"/>
          <w:szCs w:val="24"/>
          <w:lang w:val="en-US"/>
        </w:rPr>
        <w:tab/>
      </w:r>
      <w:r w:rsidR="00273689" w:rsidRPr="00DD44ED">
        <w:rPr>
          <w:b/>
          <w:sz w:val="24"/>
          <w:szCs w:val="24"/>
          <w:lang w:val="en-US"/>
        </w:rPr>
        <w:tab/>
        <w:t xml:space="preserve">  </w:t>
      </w:r>
    </w:p>
    <w:p w14:paraId="177266BB" w14:textId="7C476EA5" w:rsidR="000F4DF5" w:rsidRPr="006F70E6" w:rsidRDefault="000F4DF5" w:rsidP="000F4DF5">
      <w:pPr>
        <w:pStyle w:val="Header"/>
        <w:rPr>
          <w:rFonts w:ascii="Arial" w:hAnsi="Arial" w:cs="Arial"/>
          <w:b/>
          <w:color w:val="548DD4" w:themeColor="text2" w:themeTint="99"/>
          <w:sz w:val="32"/>
          <w:szCs w:val="32"/>
          <w:lang w:val="en-US"/>
        </w:rPr>
      </w:pPr>
      <w:r w:rsidRPr="006F70E6">
        <w:rPr>
          <w:rFonts w:ascii="Arial" w:hAnsi="Arial" w:cs="Arial"/>
          <w:b/>
          <w:color w:val="548DD4" w:themeColor="text2" w:themeTint="99"/>
          <w:sz w:val="32"/>
          <w:szCs w:val="32"/>
          <w:lang w:val="en-US"/>
        </w:rPr>
        <w:lastRenderedPageBreak/>
        <w:t>INDICATOR:</w:t>
      </w:r>
      <w:r w:rsidRPr="006F70E6">
        <w:rPr>
          <w:rFonts w:ascii="Arial" w:hAnsi="Arial" w:cs="Arial"/>
          <w:b/>
          <w:color w:val="548DD4" w:themeColor="text2" w:themeTint="99"/>
          <w:sz w:val="32"/>
          <w:szCs w:val="32"/>
          <w:lang w:val="en-US"/>
        </w:rPr>
        <w:tab/>
        <w:t xml:space="preserve">                      ADVOCACY</w:t>
      </w:r>
      <w:r w:rsidR="002E2272">
        <w:rPr>
          <w:rFonts w:ascii="Arial" w:hAnsi="Arial" w:cs="Arial"/>
          <w:b/>
          <w:color w:val="548DD4" w:themeColor="text2" w:themeTint="99"/>
          <w:sz w:val="32"/>
          <w:szCs w:val="32"/>
          <w:lang w:val="en-US"/>
        </w:rPr>
        <w:t>:  O</w:t>
      </w:r>
      <w:r w:rsidR="00BB0CA5">
        <w:rPr>
          <w:rFonts w:ascii="Arial" w:hAnsi="Arial" w:cs="Arial"/>
          <w:b/>
          <w:color w:val="548DD4" w:themeColor="text2" w:themeTint="99"/>
          <w:sz w:val="32"/>
          <w:szCs w:val="32"/>
          <w:lang w:val="en-US"/>
        </w:rPr>
        <w:t>VERALL</w:t>
      </w:r>
    </w:p>
    <w:tbl>
      <w:tblPr>
        <w:tblStyle w:val="TableGrid"/>
        <w:tblW w:w="14598" w:type="dxa"/>
        <w:tblLayout w:type="fixed"/>
        <w:tblLook w:val="04A0" w:firstRow="1" w:lastRow="0" w:firstColumn="1" w:lastColumn="0" w:noHBand="0" w:noVBand="1"/>
      </w:tblPr>
      <w:tblGrid>
        <w:gridCol w:w="738"/>
        <w:gridCol w:w="2700"/>
        <w:gridCol w:w="2790"/>
        <w:gridCol w:w="2790"/>
        <w:gridCol w:w="2790"/>
        <w:gridCol w:w="2790"/>
      </w:tblGrid>
      <w:tr w:rsidR="002C25D6" w:rsidRPr="00494482" w14:paraId="177266C3" w14:textId="584F9C15" w:rsidTr="002C25D6">
        <w:tc>
          <w:tcPr>
            <w:tcW w:w="738" w:type="dxa"/>
            <w:shd w:val="clear" w:color="auto" w:fill="8DB3E2" w:themeFill="text2" w:themeFillTint="66"/>
          </w:tcPr>
          <w:p w14:paraId="177266BC" w14:textId="77777777" w:rsidR="002C25D6" w:rsidRPr="00494482" w:rsidRDefault="002C25D6" w:rsidP="002C25D6">
            <w:pPr>
              <w:rPr>
                <w:b/>
                <w:sz w:val="18"/>
                <w:szCs w:val="18"/>
              </w:rPr>
            </w:pPr>
            <w:r w:rsidRPr="00494482">
              <w:rPr>
                <w:b/>
                <w:sz w:val="18"/>
                <w:szCs w:val="18"/>
              </w:rPr>
              <w:t>RANK</w:t>
            </w:r>
          </w:p>
          <w:p w14:paraId="177266BD" w14:textId="77777777" w:rsidR="002C25D6" w:rsidRPr="00494482" w:rsidRDefault="002C25D6" w:rsidP="002C25D6">
            <w:pPr>
              <w:rPr>
                <w:b/>
                <w:sz w:val="18"/>
                <w:szCs w:val="18"/>
              </w:rPr>
            </w:pPr>
          </w:p>
        </w:tc>
        <w:tc>
          <w:tcPr>
            <w:tcW w:w="2700" w:type="dxa"/>
            <w:shd w:val="clear" w:color="auto" w:fill="8DB3E2" w:themeFill="text2" w:themeFillTint="66"/>
          </w:tcPr>
          <w:p w14:paraId="177266C1" w14:textId="69A25E97" w:rsidR="002C25D6" w:rsidRPr="00494482" w:rsidRDefault="002C25D6" w:rsidP="00E173F9">
            <w:pPr>
              <w:pStyle w:val="ListParagraph"/>
              <w:numPr>
                <w:ilvl w:val="0"/>
                <w:numId w:val="2"/>
              </w:numPr>
              <w:rPr>
                <w:b/>
                <w:sz w:val="18"/>
                <w:szCs w:val="18"/>
              </w:rPr>
            </w:pPr>
            <w:r w:rsidRPr="00494482">
              <w:rPr>
                <w:b/>
                <w:sz w:val="18"/>
                <w:szCs w:val="18"/>
              </w:rPr>
              <w:t>RELATIONSHIP WITH DISTRICT ADMINISTRATION</w:t>
            </w:r>
          </w:p>
        </w:tc>
        <w:tc>
          <w:tcPr>
            <w:tcW w:w="2790" w:type="dxa"/>
            <w:shd w:val="clear" w:color="auto" w:fill="8DB3E2" w:themeFill="text2" w:themeFillTint="66"/>
          </w:tcPr>
          <w:p w14:paraId="177266C2" w14:textId="77777777" w:rsidR="002C25D6" w:rsidRPr="00494482" w:rsidRDefault="002C25D6" w:rsidP="002C25D6">
            <w:pPr>
              <w:pStyle w:val="ListParagraph"/>
              <w:numPr>
                <w:ilvl w:val="0"/>
                <w:numId w:val="2"/>
              </w:numPr>
              <w:rPr>
                <w:b/>
                <w:sz w:val="18"/>
                <w:szCs w:val="18"/>
              </w:rPr>
            </w:pPr>
            <w:r w:rsidRPr="00494482">
              <w:rPr>
                <w:b/>
                <w:sz w:val="18"/>
                <w:szCs w:val="18"/>
              </w:rPr>
              <w:t xml:space="preserve">COLLECTIVE POWER </w:t>
            </w:r>
          </w:p>
        </w:tc>
        <w:tc>
          <w:tcPr>
            <w:tcW w:w="2790" w:type="dxa"/>
            <w:shd w:val="clear" w:color="auto" w:fill="8DB3E2" w:themeFill="text2" w:themeFillTint="66"/>
          </w:tcPr>
          <w:p w14:paraId="48DE5DF4" w14:textId="289A6708" w:rsidR="002C25D6" w:rsidRPr="00494482" w:rsidRDefault="002C25D6" w:rsidP="002C25D6">
            <w:pPr>
              <w:pStyle w:val="ListParagraph"/>
              <w:numPr>
                <w:ilvl w:val="0"/>
                <w:numId w:val="2"/>
              </w:numPr>
              <w:rPr>
                <w:b/>
                <w:sz w:val="18"/>
                <w:szCs w:val="18"/>
              </w:rPr>
            </w:pPr>
            <w:r w:rsidRPr="00494482">
              <w:rPr>
                <w:b/>
                <w:sz w:val="18"/>
                <w:szCs w:val="18"/>
              </w:rPr>
              <w:t>COMMUNITY ENGAGEMENT</w:t>
            </w:r>
          </w:p>
        </w:tc>
        <w:tc>
          <w:tcPr>
            <w:tcW w:w="2790" w:type="dxa"/>
            <w:shd w:val="clear" w:color="auto" w:fill="8DB3E2" w:themeFill="text2" w:themeFillTint="66"/>
          </w:tcPr>
          <w:p w14:paraId="2D89DFEB" w14:textId="4BB27ACB" w:rsidR="002C25D6" w:rsidRPr="00494482" w:rsidRDefault="002C25D6" w:rsidP="002C25D6">
            <w:pPr>
              <w:pStyle w:val="ListParagraph"/>
              <w:numPr>
                <w:ilvl w:val="0"/>
                <w:numId w:val="2"/>
              </w:numPr>
              <w:rPr>
                <w:b/>
                <w:sz w:val="18"/>
                <w:szCs w:val="18"/>
              </w:rPr>
            </w:pPr>
            <w:r w:rsidRPr="00494482">
              <w:rPr>
                <w:b/>
                <w:sz w:val="18"/>
                <w:szCs w:val="18"/>
              </w:rPr>
              <w:t>MEMBER ENGAGEMENT</w:t>
            </w:r>
          </w:p>
        </w:tc>
        <w:tc>
          <w:tcPr>
            <w:tcW w:w="2790" w:type="dxa"/>
            <w:shd w:val="clear" w:color="auto" w:fill="8DB3E2" w:themeFill="text2" w:themeFillTint="66"/>
          </w:tcPr>
          <w:p w14:paraId="0123B61D" w14:textId="1CFD98A7" w:rsidR="002C25D6" w:rsidRPr="00494482" w:rsidRDefault="00653207" w:rsidP="002C25D6">
            <w:pPr>
              <w:pStyle w:val="ListParagraph"/>
              <w:numPr>
                <w:ilvl w:val="0"/>
                <w:numId w:val="2"/>
              </w:numPr>
              <w:rPr>
                <w:b/>
                <w:sz w:val="18"/>
                <w:szCs w:val="18"/>
              </w:rPr>
            </w:pPr>
            <w:r>
              <w:rPr>
                <w:b/>
                <w:sz w:val="18"/>
                <w:szCs w:val="18"/>
              </w:rPr>
              <w:t xml:space="preserve">SOCIAL </w:t>
            </w:r>
            <w:r w:rsidR="008A4FB3">
              <w:rPr>
                <w:b/>
                <w:sz w:val="18"/>
                <w:szCs w:val="18"/>
              </w:rPr>
              <w:t xml:space="preserve">AND RACIAL </w:t>
            </w:r>
            <w:r>
              <w:rPr>
                <w:b/>
                <w:sz w:val="18"/>
                <w:szCs w:val="18"/>
              </w:rPr>
              <w:t>JUSTICE</w:t>
            </w:r>
          </w:p>
        </w:tc>
      </w:tr>
      <w:tr w:rsidR="002C25D6" w:rsidRPr="00494482" w14:paraId="177266CF" w14:textId="0211DD34" w:rsidTr="002C25D6">
        <w:tc>
          <w:tcPr>
            <w:tcW w:w="738" w:type="dxa"/>
            <w:shd w:val="clear" w:color="auto" w:fill="8DB3E2" w:themeFill="text2" w:themeFillTint="66"/>
          </w:tcPr>
          <w:p w14:paraId="177266C4" w14:textId="77777777" w:rsidR="002C25D6" w:rsidRPr="00494482" w:rsidRDefault="002C25D6" w:rsidP="002C25D6">
            <w:pPr>
              <w:rPr>
                <w:b/>
                <w:sz w:val="18"/>
                <w:szCs w:val="18"/>
              </w:rPr>
            </w:pPr>
          </w:p>
          <w:p w14:paraId="177266C5" w14:textId="77777777" w:rsidR="002C25D6" w:rsidRPr="00494482" w:rsidRDefault="002C25D6" w:rsidP="002C25D6">
            <w:pPr>
              <w:rPr>
                <w:b/>
                <w:sz w:val="18"/>
                <w:szCs w:val="18"/>
              </w:rPr>
            </w:pPr>
            <w:r w:rsidRPr="00494482">
              <w:rPr>
                <w:b/>
                <w:sz w:val="18"/>
                <w:szCs w:val="18"/>
              </w:rPr>
              <w:t>1.</w:t>
            </w:r>
          </w:p>
          <w:p w14:paraId="177266C6" w14:textId="77777777" w:rsidR="002C25D6" w:rsidRPr="00494482" w:rsidRDefault="002C25D6" w:rsidP="002C25D6">
            <w:pPr>
              <w:rPr>
                <w:b/>
                <w:sz w:val="18"/>
                <w:szCs w:val="18"/>
              </w:rPr>
            </w:pPr>
          </w:p>
          <w:p w14:paraId="177266C7" w14:textId="77777777" w:rsidR="002C25D6" w:rsidRPr="00494482" w:rsidRDefault="002C25D6" w:rsidP="002C25D6">
            <w:pPr>
              <w:rPr>
                <w:b/>
                <w:sz w:val="18"/>
                <w:szCs w:val="18"/>
              </w:rPr>
            </w:pPr>
          </w:p>
          <w:p w14:paraId="177266C8" w14:textId="77777777" w:rsidR="002C25D6" w:rsidRPr="00494482" w:rsidRDefault="002C25D6" w:rsidP="002C25D6">
            <w:pPr>
              <w:rPr>
                <w:b/>
                <w:sz w:val="18"/>
                <w:szCs w:val="18"/>
              </w:rPr>
            </w:pPr>
          </w:p>
          <w:p w14:paraId="177266C9" w14:textId="77777777" w:rsidR="002C25D6" w:rsidRPr="00494482" w:rsidRDefault="002C25D6" w:rsidP="002C25D6">
            <w:pPr>
              <w:rPr>
                <w:b/>
                <w:sz w:val="18"/>
                <w:szCs w:val="18"/>
              </w:rPr>
            </w:pPr>
          </w:p>
        </w:tc>
        <w:tc>
          <w:tcPr>
            <w:tcW w:w="2700" w:type="dxa"/>
          </w:tcPr>
          <w:p w14:paraId="177266CD" w14:textId="56607DB6" w:rsidR="002C25D6" w:rsidRPr="00494482" w:rsidRDefault="002C25D6" w:rsidP="002C25D6">
            <w:pPr>
              <w:rPr>
                <w:sz w:val="18"/>
                <w:szCs w:val="18"/>
                <w:lang w:val="en-US"/>
              </w:rPr>
            </w:pPr>
            <w:r w:rsidRPr="00494482">
              <w:rPr>
                <w:sz w:val="18"/>
                <w:szCs w:val="18"/>
                <w:lang w:val="en-US"/>
              </w:rPr>
              <w:t>Local president meets with district administration only when there is an issue that he or she feels needs to be addressed</w:t>
            </w:r>
          </w:p>
        </w:tc>
        <w:tc>
          <w:tcPr>
            <w:tcW w:w="2790" w:type="dxa"/>
          </w:tcPr>
          <w:p w14:paraId="177266CE" w14:textId="77777777" w:rsidR="002C25D6" w:rsidRPr="00494482" w:rsidRDefault="002C25D6" w:rsidP="002C25D6">
            <w:pPr>
              <w:rPr>
                <w:sz w:val="18"/>
                <w:szCs w:val="18"/>
                <w:lang w:val="en-US"/>
              </w:rPr>
            </w:pPr>
            <w:r w:rsidRPr="00494482">
              <w:rPr>
                <w:sz w:val="18"/>
                <w:szCs w:val="18"/>
                <w:lang w:val="en-US"/>
              </w:rPr>
              <w:t>Members do not have a good sense of what it means to build power and influence or are not engaged with their local</w:t>
            </w:r>
          </w:p>
        </w:tc>
        <w:tc>
          <w:tcPr>
            <w:tcW w:w="2790" w:type="dxa"/>
          </w:tcPr>
          <w:p w14:paraId="02ABE45C" w14:textId="4D4A6B79" w:rsidR="002C25D6" w:rsidRPr="00494482" w:rsidRDefault="002C25D6" w:rsidP="002C25D6">
            <w:pPr>
              <w:rPr>
                <w:sz w:val="18"/>
                <w:szCs w:val="18"/>
                <w:lang w:val="en-US"/>
              </w:rPr>
            </w:pPr>
            <w:r w:rsidRPr="00494482">
              <w:rPr>
                <w:sz w:val="18"/>
                <w:szCs w:val="18"/>
                <w:lang w:val="en-US"/>
              </w:rPr>
              <w:t>The local does not have a strong presence or is not known or respected in the community</w:t>
            </w:r>
          </w:p>
        </w:tc>
        <w:tc>
          <w:tcPr>
            <w:tcW w:w="2790" w:type="dxa"/>
          </w:tcPr>
          <w:p w14:paraId="758B76A4" w14:textId="191DA72C" w:rsidR="002C25D6" w:rsidRPr="00494482" w:rsidRDefault="002C25D6" w:rsidP="002C25D6">
            <w:pPr>
              <w:rPr>
                <w:sz w:val="18"/>
                <w:szCs w:val="18"/>
                <w:lang w:val="en-US"/>
              </w:rPr>
            </w:pPr>
            <w:r w:rsidRPr="00494482">
              <w:rPr>
                <w:sz w:val="18"/>
                <w:szCs w:val="18"/>
                <w:lang w:val="en-US"/>
              </w:rPr>
              <w:t>Members belong to the local but are not engaged or active. A small group of leaders perform most of the work</w:t>
            </w:r>
          </w:p>
        </w:tc>
        <w:tc>
          <w:tcPr>
            <w:tcW w:w="2790" w:type="dxa"/>
          </w:tcPr>
          <w:p w14:paraId="025FD649" w14:textId="43A3302C" w:rsidR="002C25D6" w:rsidRPr="00494482" w:rsidRDefault="00653207" w:rsidP="002C25D6">
            <w:pPr>
              <w:rPr>
                <w:sz w:val="18"/>
                <w:szCs w:val="18"/>
                <w:lang w:val="en-US"/>
              </w:rPr>
            </w:pPr>
            <w:r>
              <w:rPr>
                <w:sz w:val="18"/>
                <w:szCs w:val="18"/>
                <w:lang w:val="en-US"/>
              </w:rPr>
              <w:t xml:space="preserve">The local has not gotten around to social </w:t>
            </w:r>
            <w:r w:rsidR="008A4FB3">
              <w:rPr>
                <w:sz w:val="18"/>
                <w:szCs w:val="18"/>
                <w:lang w:val="en-US"/>
              </w:rPr>
              <w:t xml:space="preserve">and racial </w:t>
            </w:r>
            <w:r>
              <w:rPr>
                <w:sz w:val="18"/>
                <w:szCs w:val="18"/>
                <w:lang w:val="en-US"/>
              </w:rPr>
              <w:t>justice initiatives</w:t>
            </w:r>
            <w:r w:rsidR="008A4FB3">
              <w:rPr>
                <w:sz w:val="18"/>
                <w:szCs w:val="18"/>
                <w:lang w:val="en-US"/>
              </w:rPr>
              <w:t xml:space="preserve"> and has not researched impact on education</w:t>
            </w:r>
            <w:r w:rsidR="00E173F9">
              <w:rPr>
                <w:sz w:val="18"/>
                <w:szCs w:val="18"/>
                <w:lang w:val="en-US"/>
              </w:rPr>
              <w:t>al</w:t>
            </w:r>
            <w:r w:rsidR="008A4FB3">
              <w:rPr>
                <w:sz w:val="18"/>
                <w:szCs w:val="18"/>
                <w:lang w:val="en-US"/>
              </w:rPr>
              <w:t xml:space="preserve"> practice, policy and the profession.</w:t>
            </w:r>
          </w:p>
        </w:tc>
      </w:tr>
      <w:tr w:rsidR="002C25D6" w:rsidRPr="00494482" w14:paraId="177266DB" w14:textId="3826959C" w:rsidTr="002C25D6">
        <w:trPr>
          <w:trHeight w:val="1952"/>
        </w:trPr>
        <w:tc>
          <w:tcPr>
            <w:tcW w:w="738" w:type="dxa"/>
            <w:shd w:val="clear" w:color="auto" w:fill="8DB3E2" w:themeFill="text2" w:themeFillTint="66"/>
          </w:tcPr>
          <w:p w14:paraId="177266D0" w14:textId="77777777" w:rsidR="002C25D6" w:rsidRPr="00494482" w:rsidRDefault="002C25D6" w:rsidP="002C25D6">
            <w:pPr>
              <w:rPr>
                <w:b/>
                <w:sz w:val="18"/>
                <w:szCs w:val="18"/>
                <w:lang w:val="en-US"/>
              </w:rPr>
            </w:pPr>
          </w:p>
          <w:p w14:paraId="177266D1" w14:textId="77777777" w:rsidR="002C25D6" w:rsidRPr="00494482" w:rsidRDefault="002C25D6" w:rsidP="002C25D6">
            <w:pPr>
              <w:rPr>
                <w:b/>
                <w:sz w:val="18"/>
                <w:szCs w:val="18"/>
              </w:rPr>
            </w:pPr>
            <w:r w:rsidRPr="00494482">
              <w:rPr>
                <w:b/>
                <w:sz w:val="18"/>
                <w:szCs w:val="18"/>
              </w:rPr>
              <w:t>2.</w:t>
            </w:r>
          </w:p>
          <w:p w14:paraId="177266D2" w14:textId="77777777" w:rsidR="002C25D6" w:rsidRPr="00494482" w:rsidRDefault="002C25D6" w:rsidP="002C25D6">
            <w:pPr>
              <w:rPr>
                <w:b/>
                <w:sz w:val="18"/>
                <w:szCs w:val="18"/>
              </w:rPr>
            </w:pPr>
          </w:p>
          <w:p w14:paraId="177266D3" w14:textId="77777777" w:rsidR="002C25D6" w:rsidRPr="00494482" w:rsidRDefault="002C25D6" w:rsidP="002C25D6">
            <w:pPr>
              <w:rPr>
                <w:b/>
                <w:sz w:val="18"/>
                <w:szCs w:val="18"/>
              </w:rPr>
            </w:pPr>
          </w:p>
          <w:p w14:paraId="177266D4" w14:textId="77777777" w:rsidR="002C25D6" w:rsidRPr="00494482" w:rsidRDefault="002C25D6" w:rsidP="002C25D6">
            <w:pPr>
              <w:rPr>
                <w:b/>
                <w:sz w:val="18"/>
                <w:szCs w:val="18"/>
              </w:rPr>
            </w:pPr>
          </w:p>
          <w:p w14:paraId="177266D5" w14:textId="77777777" w:rsidR="002C25D6" w:rsidRPr="00494482" w:rsidRDefault="002C25D6" w:rsidP="002C25D6">
            <w:pPr>
              <w:rPr>
                <w:b/>
                <w:sz w:val="18"/>
                <w:szCs w:val="18"/>
              </w:rPr>
            </w:pPr>
          </w:p>
        </w:tc>
        <w:tc>
          <w:tcPr>
            <w:tcW w:w="2700" w:type="dxa"/>
          </w:tcPr>
          <w:p w14:paraId="177266D9" w14:textId="6E38A652" w:rsidR="002C25D6" w:rsidRPr="00494482" w:rsidRDefault="002C25D6" w:rsidP="002C25D6">
            <w:pPr>
              <w:rPr>
                <w:sz w:val="18"/>
                <w:szCs w:val="18"/>
                <w:lang w:val="en-US"/>
              </w:rPr>
            </w:pPr>
            <w:r w:rsidRPr="00494482">
              <w:rPr>
                <w:sz w:val="18"/>
                <w:szCs w:val="18"/>
                <w:lang w:val="en-US"/>
              </w:rPr>
              <w:t>The local president meets with the human resources director on a monthly basis in order to resolve any issues</w:t>
            </w:r>
          </w:p>
        </w:tc>
        <w:tc>
          <w:tcPr>
            <w:tcW w:w="2790" w:type="dxa"/>
          </w:tcPr>
          <w:p w14:paraId="177266DA" w14:textId="77777777" w:rsidR="002C25D6" w:rsidRPr="00494482" w:rsidRDefault="002C25D6" w:rsidP="002C25D6">
            <w:pPr>
              <w:rPr>
                <w:sz w:val="18"/>
                <w:szCs w:val="18"/>
                <w:lang w:val="en-US"/>
              </w:rPr>
            </w:pPr>
            <w:r w:rsidRPr="00494482">
              <w:rPr>
                <w:sz w:val="18"/>
                <w:szCs w:val="18"/>
                <w:lang w:val="en-US"/>
              </w:rPr>
              <w:t>The local’s leadership works with the association representatives (AR’s) to promote some basic organizing concepts and strategies</w:t>
            </w:r>
          </w:p>
        </w:tc>
        <w:tc>
          <w:tcPr>
            <w:tcW w:w="2790" w:type="dxa"/>
          </w:tcPr>
          <w:p w14:paraId="5E8D6360" w14:textId="38F37E5E" w:rsidR="002C25D6" w:rsidRPr="00494482" w:rsidRDefault="002C25D6" w:rsidP="002C25D6">
            <w:pPr>
              <w:rPr>
                <w:sz w:val="18"/>
                <w:szCs w:val="18"/>
                <w:lang w:val="en-US"/>
              </w:rPr>
            </w:pPr>
            <w:r w:rsidRPr="00494482">
              <w:rPr>
                <w:sz w:val="18"/>
                <w:szCs w:val="18"/>
                <w:lang w:val="en-US"/>
              </w:rPr>
              <w:t>The local has some presence in their community and has organized a few community service activities</w:t>
            </w:r>
          </w:p>
        </w:tc>
        <w:tc>
          <w:tcPr>
            <w:tcW w:w="2790" w:type="dxa"/>
          </w:tcPr>
          <w:p w14:paraId="0141DDB1" w14:textId="21A30C44" w:rsidR="002C25D6" w:rsidRPr="00494482" w:rsidRDefault="002C25D6" w:rsidP="002C25D6">
            <w:pPr>
              <w:rPr>
                <w:sz w:val="18"/>
                <w:szCs w:val="18"/>
                <w:lang w:val="en-US"/>
              </w:rPr>
            </w:pPr>
            <w:r w:rsidRPr="00494482">
              <w:rPr>
                <w:sz w:val="18"/>
                <w:szCs w:val="18"/>
                <w:lang w:val="en-US"/>
              </w:rPr>
              <w:t xml:space="preserve">Members are aware of some issues- when the local leaders bring them to their attention. </w:t>
            </w:r>
            <w:proofErr w:type="spellStart"/>
            <w:r w:rsidRPr="00494482">
              <w:rPr>
                <w:sz w:val="18"/>
                <w:szCs w:val="18"/>
              </w:rPr>
              <w:t>Members</w:t>
            </w:r>
            <w:proofErr w:type="spellEnd"/>
            <w:r w:rsidRPr="00494482">
              <w:rPr>
                <w:sz w:val="18"/>
                <w:szCs w:val="18"/>
              </w:rPr>
              <w:t xml:space="preserve"> are </w:t>
            </w:r>
            <w:proofErr w:type="spellStart"/>
            <w:r w:rsidRPr="00494482">
              <w:rPr>
                <w:sz w:val="18"/>
                <w:szCs w:val="18"/>
              </w:rPr>
              <w:t>seldom</w:t>
            </w:r>
            <w:proofErr w:type="spellEnd"/>
            <w:r w:rsidRPr="00494482">
              <w:rPr>
                <w:sz w:val="18"/>
                <w:szCs w:val="18"/>
              </w:rPr>
              <w:t xml:space="preserve"> </w:t>
            </w:r>
            <w:proofErr w:type="spellStart"/>
            <w:r w:rsidRPr="00494482">
              <w:rPr>
                <w:sz w:val="18"/>
                <w:szCs w:val="18"/>
              </w:rPr>
              <w:t>involved</w:t>
            </w:r>
            <w:proofErr w:type="spellEnd"/>
            <w:r w:rsidRPr="00494482">
              <w:rPr>
                <w:sz w:val="18"/>
                <w:szCs w:val="18"/>
              </w:rPr>
              <w:t xml:space="preserve"> in </w:t>
            </w:r>
            <w:proofErr w:type="spellStart"/>
            <w:r w:rsidRPr="00494482">
              <w:rPr>
                <w:sz w:val="18"/>
                <w:szCs w:val="18"/>
              </w:rPr>
              <w:t>the</w:t>
            </w:r>
            <w:proofErr w:type="spellEnd"/>
            <w:r w:rsidRPr="00494482">
              <w:rPr>
                <w:sz w:val="18"/>
                <w:szCs w:val="18"/>
              </w:rPr>
              <w:t xml:space="preserve"> </w:t>
            </w:r>
            <w:proofErr w:type="spellStart"/>
            <w:r w:rsidRPr="00494482">
              <w:rPr>
                <w:sz w:val="18"/>
                <w:szCs w:val="18"/>
              </w:rPr>
              <w:t>decision-making</w:t>
            </w:r>
            <w:proofErr w:type="spellEnd"/>
            <w:r w:rsidRPr="00494482">
              <w:rPr>
                <w:sz w:val="18"/>
                <w:szCs w:val="18"/>
              </w:rPr>
              <w:t xml:space="preserve"> </w:t>
            </w:r>
            <w:proofErr w:type="spellStart"/>
            <w:r w:rsidRPr="00494482">
              <w:rPr>
                <w:sz w:val="18"/>
                <w:szCs w:val="18"/>
              </w:rPr>
              <w:t>process</w:t>
            </w:r>
            <w:proofErr w:type="spellEnd"/>
          </w:p>
        </w:tc>
        <w:tc>
          <w:tcPr>
            <w:tcW w:w="2790" w:type="dxa"/>
          </w:tcPr>
          <w:p w14:paraId="3B465E6F" w14:textId="37293498" w:rsidR="002C25D6" w:rsidRPr="00494482" w:rsidRDefault="008A4FB3" w:rsidP="002C25D6">
            <w:pPr>
              <w:rPr>
                <w:sz w:val="18"/>
                <w:szCs w:val="18"/>
                <w:lang w:val="en-US"/>
              </w:rPr>
            </w:pPr>
            <w:r>
              <w:rPr>
                <w:sz w:val="18"/>
                <w:szCs w:val="18"/>
                <w:lang w:val="en-US"/>
              </w:rPr>
              <w:t>The local u</w:t>
            </w:r>
            <w:r w:rsidR="00653207">
              <w:rPr>
                <w:sz w:val="18"/>
                <w:szCs w:val="18"/>
                <w:lang w:val="en-US"/>
              </w:rPr>
              <w:t xml:space="preserve">nderstands </w:t>
            </w:r>
            <w:r>
              <w:rPr>
                <w:sz w:val="18"/>
                <w:szCs w:val="18"/>
                <w:lang w:val="en-US"/>
              </w:rPr>
              <w:t xml:space="preserve">social </w:t>
            </w:r>
            <w:r w:rsidR="00653207">
              <w:rPr>
                <w:sz w:val="18"/>
                <w:szCs w:val="18"/>
                <w:lang w:val="en-US"/>
              </w:rPr>
              <w:t xml:space="preserve">and </w:t>
            </w:r>
            <w:r>
              <w:rPr>
                <w:sz w:val="18"/>
                <w:szCs w:val="18"/>
                <w:lang w:val="en-US"/>
              </w:rPr>
              <w:t xml:space="preserve">racial </w:t>
            </w:r>
            <w:r w:rsidR="00653207">
              <w:rPr>
                <w:sz w:val="18"/>
                <w:szCs w:val="18"/>
                <w:lang w:val="en-US"/>
              </w:rPr>
              <w:t>justice initiatives from review of research and discusses the impact on education</w:t>
            </w:r>
            <w:r w:rsidR="00E173F9">
              <w:rPr>
                <w:sz w:val="18"/>
                <w:szCs w:val="18"/>
                <w:lang w:val="en-US"/>
              </w:rPr>
              <w:t>al</w:t>
            </w:r>
            <w:r w:rsidR="00653207">
              <w:rPr>
                <w:sz w:val="18"/>
                <w:szCs w:val="18"/>
                <w:lang w:val="en-US"/>
              </w:rPr>
              <w:t xml:space="preserve"> practice, policy, and the profession.</w:t>
            </w:r>
          </w:p>
        </w:tc>
      </w:tr>
      <w:tr w:rsidR="002C25D6" w:rsidRPr="00494482" w14:paraId="177266E9" w14:textId="07A49512" w:rsidTr="002C25D6">
        <w:tc>
          <w:tcPr>
            <w:tcW w:w="738" w:type="dxa"/>
            <w:shd w:val="clear" w:color="auto" w:fill="8DB3E2" w:themeFill="text2" w:themeFillTint="66"/>
          </w:tcPr>
          <w:p w14:paraId="177266DC" w14:textId="77777777" w:rsidR="002C25D6" w:rsidRPr="00494482" w:rsidRDefault="002C25D6" w:rsidP="002C25D6">
            <w:pPr>
              <w:rPr>
                <w:b/>
                <w:sz w:val="18"/>
                <w:szCs w:val="18"/>
                <w:lang w:val="en-US"/>
              </w:rPr>
            </w:pPr>
          </w:p>
          <w:p w14:paraId="177266DD" w14:textId="77777777" w:rsidR="002C25D6" w:rsidRPr="00494482" w:rsidRDefault="002C25D6" w:rsidP="002C25D6">
            <w:pPr>
              <w:rPr>
                <w:b/>
                <w:sz w:val="18"/>
                <w:szCs w:val="18"/>
              </w:rPr>
            </w:pPr>
            <w:r w:rsidRPr="00494482">
              <w:rPr>
                <w:b/>
                <w:sz w:val="18"/>
                <w:szCs w:val="18"/>
              </w:rPr>
              <w:t>3.</w:t>
            </w:r>
          </w:p>
          <w:p w14:paraId="177266DE" w14:textId="77777777" w:rsidR="002C25D6" w:rsidRPr="00494482" w:rsidRDefault="002C25D6" w:rsidP="002C25D6">
            <w:pPr>
              <w:rPr>
                <w:b/>
                <w:sz w:val="18"/>
                <w:szCs w:val="18"/>
              </w:rPr>
            </w:pPr>
          </w:p>
          <w:p w14:paraId="177266DF" w14:textId="77777777" w:rsidR="002C25D6" w:rsidRPr="00494482" w:rsidRDefault="002C25D6" w:rsidP="002C25D6">
            <w:pPr>
              <w:rPr>
                <w:b/>
                <w:sz w:val="18"/>
                <w:szCs w:val="18"/>
              </w:rPr>
            </w:pPr>
          </w:p>
          <w:p w14:paraId="177266E0" w14:textId="77777777" w:rsidR="002C25D6" w:rsidRPr="00494482" w:rsidRDefault="002C25D6" w:rsidP="002C25D6">
            <w:pPr>
              <w:rPr>
                <w:b/>
                <w:sz w:val="18"/>
                <w:szCs w:val="18"/>
              </w:rPr>
            </w:pPr>
          </w:p>
          <w:p w14:paraId="177266E1" w14:textId="77777777" w:rsidR="002C25D6" w:rsidRPr="00494482" w:rsidRDefault="002C25D6" w:rsidP="002C25D6">
            <w:pPr>
              <w:rPr>
                <w:b/>
                <w:sz w:val="18"/>
                <w:szCs w:val="18"/>
              </w:rPr>
            </w:pPr>
          </w:p>
        </w:tc>
        <w:tc>
          <w:tcPr>
            <w:tcW w:w="2700" w:type="dxa"/>
          </w:tcPr>
          <w:p w14:paraId="177266E7" w14:textId="4B4E1BF0" w:rsidR="002C25D6" w:rsidRPr="00494482" w:rsidRDefault="002C25D6" w:rsidP="002C25D6">
            <w:pPr>
              <w:rPr>
                <w:sz w:val="18"/>
                <w:szCs w:val="18"/>
                <w:lang w:val="en-US"/>
              </w:rPr>
            </w:pPr>
            <w:r w:rsidRPr="00494482">
              <w:rPr>
                <w:sz w:val="18"/>
                <w:szCs w:val="18"/>
                <w:lang w:val="en-US"/>
              </w:rPr>
              <w:t>The local’s leadership and a member-committee meet on a monthly basis with the human resources director and/or Superintendent</w:t>
            </w:r>
          </w:p>
        </w:tc>
        <w:tc>
          <w:tcPr>
            <w:tcW w:w="2790" w:type="dxa"/>
          </w:tcPr>
          <w:p w14:paraId="177266E8" w14:textId="77777777" w:rsidR="002C25D6" w:rsidRPr="00494482" w:rsidRDefault="002C25D6" w:rsidP="002C25D6">
            <w:pPr>
              <w:rPr>
                <w:sz w:val="18"/>
                <w:szCs w:val="18"/>
                <w:lang w:val="en-US"/>
              </w:rPr>
            </w:pPr>
            <w:r w:rsidRPr="00494482">
              <w:rPr>
                <w:sz w:val="18"/>
                <w:szCs w:val="18"/>
                <w:lang w:val="en-US"/>
              </w:rPr>
              <w:t>Association reps have been trained to understand the concept of engaging members and building power; they look for opportunities to use power</w:t>
            </w:r>
          </w:p>
        </w:tc>
        <w:tc>
          <w:tcPr>
            <w:tcW w:w="2790" w:type="dxa"/>
          </w:tcPr>
          <w:p w14:paraId="7DF3C9C0" w14:textId="7043AD5E" w:rsidR="002C25D6" w:rsidRPr="00494482" w:rsidRDefault="002C25D6" w:rsidP="002C25D6">
            <w:pPr>
              <w:rPr>
                <w:sz w:val="18"/>
                <w:szCs w:val="18"/>
                <w:lang w:val="en-US"/>
              </w:rPr>
            </w:pPr>
            <w:r w:rsidRPr="00494482">
              <w:rPr>
                <w:sz w:val="18"/>
                <w:szCs w:val="18"/>
                <w:lang w:val="en-US"/>
              </w:rPr>
              <w:t>The local is known in the community and takes part in some community outreach, engagement as activities to build support</w:t>
            </w:r>
          </w:p>
        </w:tc>
        <w:tc>
          <w:tcPr>
            <w:tcW w:w="2790" w:type="dxa"/>
          </w:tcPr>
          <w:p w14:paraId="7301C327" w14:textId="071A58E9" w:rsidR="002C25D6" w:rsidRPr="00494482" w:rsidRDefault="002C25D6" w:rsidP="002C25D6">
            <w:pPr>
              <w:rPr>
                <w:sz w:val="18"/>
                <w:szCs w:val="18"/>
                <w:lang w:val="en-US"/>
              </w:rPr>
            </w:pPr>
            <w:r w:rsidRPr="00494482">
              <w:rPr>
                <w:sz w:val="18"/>
                <w:szCs w:val="18"/>
                <w:lang w:val="en-US"/>
              </w:rPr>
              <w:t>The local seeks regular input from current and new members and encourage members to get involved in local activities, committees and the political process</w:t>
            </w:r>
          </w:p>
        </w:tc>
        <w:tc>
          <w:tcPr>
            <w:tcW w:w="2790" w:type="dxa"/>
          </w:tcPr>
          <w:p w14:paraId="4FF7891D" w14:textId="1F1064C7" w:rsidR="002C25D6" w:rsidRPr="00494482" w:rsidRDefault="008A4FB3" w:rsidP="002C25D6">
            <w:pPr>
              <w:rPr>
                <w:sz w:val="18"/>
                <w:szCs w:val="18"/>
                <w:lang w:val="en-US"/>
              </w:rPr>
            </w:pPr>
            <w:r>
              <w:rPr>
                <w:sz w:val="18"/>
                <w:szCs w:val="18"/>
                <w:lang w:val="en-US"/>
              </w:rPr>
              <w:t>The local d</w:t>
            </w:r>
            <w:r w:rsidR="00653207">
              <w:rPr>
                <w:sz w:val="18"/>
                <w:szCs w:val="18"/>
                <w:lang w:val="en-US"/>
              </w:rPr>
              <w:t xml:space="preserve">esigns advocacy plans and strategies from </w:t>
            </w:r>
            <w:r>
              <w:rPr>
                <w:sz w:val="18"/>
                <w:szCs w:val="18"/>
                <w:lang w:val="en-US"/>
              </w:rPr>
              <w:t xml:space="preserve">social and </w:t>
            </w:r>
            <w:r w:rsidR="00653207">
              <w:rPr>
                <w:sz w:val="18"/>
                <w:szCs w:val="18"/>
                <w:lang w:val="en-US"/>
              </w:rPr>
              <w:t>racial justice</w:t>
            </w:r>
            <w:r>
              <w:rPr>
                <w:sz w:val="18"/>
                <w:szCs w:val="18"/>
                <w:lang w:val="en-US"/>
              </w:rPr>
              <w:t xml:space="preserve"> research that impacts educational practices, policies and the profession.  </w:t>
            </w:r>
          </w:p>
        </w:tc>
      </w:tr>
      <w:tr w:rsidR="002C25D6" w:rsidRPr="00494482" w14:paraId="177266F5" w14:textId="1C22C45C" w:rsidTr="002C25D6">
        <w:tc>
          <w:tcPr>
            <w:tcW w:w="738" w:type="dxa"/>
            <w:shd w:val="clear" w:color="auto" w:fill="8DB3E2" w:themeFill="text2" w:themeFillTint="66"/>
          </w:tcPr>
          <w:p w14:paraId="177266EA" w14:textId="77777777" w:rsidR="002C25D6" w:rsidRPr="00494482" w:rsidRDefault="002C25D6" w:rsidP="002C25D6">
            <w:pPr>
              <w:rPr>
                <w:b/>
                <w:sz w:val="18"/>
                <w:szCs w:val="18"/>
                <w:lang w:val="en-US"/>
              </w:rPr>
            </w:pPr>
          </w:p>
          <w:p w14:paraId="177266EB" w14:textId="77777777" w:rsidR="002C25D6" w:rsidRPr="00494482" w:rsidRDefault="002C25D6" w:rsidP="002C25D6">
            <w:pPr>
              <w:rPr>
                <w:b/>
                <w:sz w:val="18"/>
                <w:szCs w:val="18"/>
              </w:rPr>
            </w:pPr>
            <w:r w:rsidRPr="00494482">
              <w:rPr>
                <w:b/>
                <w:sz w:val="18"/>
                <w:szCs w:val="18"/>
              </w:rPr>
              <w:t>4.</w:t>
            </w:r>
          </w:p>
          <w:p w14:paraId="177266EC" w14:textId="77777777" w:rsidR="002C25D6" w:rsidRPr="00494482" w:rsidRDefault="002C25D6" w:rsidP="002C25D6">
            <w:pPr>
              <w:rPr>
                <w:b/>
                <w:sz w:val="18"/>
                <w:szCs w:val="18"/>
              </w:rPr>
            </w:pPr>
          </w:p>
          <w:p w14:paraId="177266ED" w14:textId="77777777" w:rsidR="002C25D6" w:rsidRPr="00494482" w:rsidRDefault="002C25D6" w:rsidP="002C25D6">
            <w:pPr>
              <w:rPr>
                <w:b/>
                <w:sz w:val="18"/>
                <w:szCs w:val="18"/>
              </w:rPr>
            </w:pPr>
          </w:p>
          <w:p w14:paraId="177266EE" w14:textId="77777777" w:rsidR="002C25D6" w:rsidRPr="00494482" w:rsidRDefault="002C25D6" w:rsidP="002C25D6">
            <w:pPr>
              <w:rPr>
                <w:b/>
                <w:sz w:val="18"/>
                <w:szCs w:val="18"/>
              </w:rPr>
            </w:pPr>
          </w:p>
          <w:p w14:paraId="177266EF" w14:textId="77777777" w:rsidR="002C25D6" w:rsidRPr="00494482" w:rsidRDefault="002C25D6" w:rsidP="002C25D6">
            <w:pPr>
              <w:rPr>
                <w:b/>
                <w:sz w:val="18"/>
                <w:szCs w:val="18"/>
              </w:rPr>
            </w:pPr>
          </w:p>
        </w:tc>
        <w:tc>
          <w:tcPr>
            <w:tcW w:w="2700" w:type="dxa"/>
          </w:tcPr>
          <w:p w14:paraId="177266F3" w14:textId="3C7138BE" w:rsidR="002C25D6" w:rsidRPr="00494482" w:rsidRDefault="002C25D6" w:rsidP="002C25D6">
            <w:pPr>
              <w:rPr>
                <w:sz w:val="18"/>
                <w:szCs w:val="18"/>
                <w:lang w:val="en-US"/>
              </w:rPr>
            </w:pPr>
            <w:r w:rsidRPr="00494482">
              <w:rPr>
                <w:sz w:val="18"/>
                <w:szCs w:val="18"/>
                <w:lang w:val="en-US"/>
              </w:rPr>
              <w:t>The local has a strong Labor Management Committee (officers and members) that meet on a monthly basis with district administration</w:t>
            </w:r>
          </w:p>
        </w:tc>
        <w:tc>
          <w:tcPr>
            <w:tcW w:w="2790" w:type="dxa"/>
          </w:tcPr>
          <w:p w14:paraId="177266F4" w14:textId="77777777" w:rsidR="002C25D6" w:rsidRPr="00494482" w:rsidRDefault="002C25D6" w:rsidP="002C25D6">
            <w:pPr>
              <w:rPr>
                <w:sz w:val="18"/>
                <w:szCs w:val="18"/>
              </w:rPr>
            </w:pPr>
            <w:r w:rsidRPr="00494482">
              <w:rPr>
                <w:sz w:val="18"/>
                <w:szCs w:val="18"/>
                <w:lang w:val="en-US"/>
              </w:rPr>
              <w:t xml:space="preserve">The local organizes its members around vital issues, whether they are contractual or not. </w:t>
            </w:r>
            <w:proofErr w:type="spellStart"/>
            <w:r w:rsidRPr="00494482">
              <w:rPr>
                <w:sz w:val="18"/>
                <w:szCs w:val="18"/>
              </w:rPr>
              <w:t>By</w:t>
            </w:r>
            <w:proofErr w:type="spellEnd"/>
            <w:r w:rsidRPr="00494482">
              <w:rPr>
                <w:sz w:val="18"/>
                <w:szCs w:val="18"/>
              </w:rPr>
              <w:t xml:space="preserve"> </w:t>
            </w:r>
            <w:proofErr w:type="spellStart"/>
            <w:r w:rsidRPr="00494482">
              <w:rPr>
                <w:sz w:val="18"/>
                <w:szCs w:val="18"/>
              </w:rPr>
              <w:t>doing</w:t>
            </w:r>
            <w:proofErr w:type="spellEnd"/>
            <w:r w:rsidRPr="00494482">
              <w:rPr>
                <w:sz w:val="18"/>
                <w:szCs w:val="18"/>
              </w:rPr>
              <w:t xml:space="preserve"> so, </w:t>
            </w:r>
            <w:proofErr w:type="spellStart"/>
            <w:r w:rsidRPr="00494482">
              <w:rPr>
                <w:sz w:val="18"/>
                <w:szCs w:val="18"/>
              </w:rPr>
              <w:t>they</w:t>
            </w:r>
            <w:proofErr w:type="spellEnd"/>
            <w:r w:rsidRPr="00494482">
              <w:rPr>
                <w:sz w:val="18"/>
                <w:szCs w:val="18"/>
              </w:rPr>
              <w:t xml:space="preserve"> </w:t>
            </w:r>
            <w:proofErr w:type="spellStart"/>
            <w:r w:rsidRPr="00494482">
              <w:rPr>
                <w:sz w:val="18"/>
                <w:szCs w:val="18"/>
              </w:rPr>
              <w:t>leverage</w:t>
            </w:r>
            <w:proofErr w:type="spellEnd"/>
            <w:r w:rsidRPr="00494482">
              <w:rPr>
                <w:sz w:val="18"/>
                <w:szCs w:val="18"/>
              </w:rPr>
              <w:t xml:space="preserve"> </w:t>
            </w:r>
            <w:proofErr w:type="spellStart"/>
            <w:r w:rsidRPr="00494482">
              <w:rPr>
                <w:sz w:val="18"/>
                <w:szCs w:val="18"/>
              </w:rPr>
              <w:t>their</w:t>
            </w:r>
            <w:proofErr w:type="spellEnd"/>
            <w:r w:rsidRPr="00494482">
              <w:rPr>
                <w:sz w:val="18"/>
                <w:szCs w:val="18"/>
              </w:rPr>
              <w:t xml:space="preserve"> </w:t>
            </w:r>
            <w:proofErr w:type="spellStart"/>
            <w:r w:rsidRPr="00494482">
              <w:rPr>
                <w:sz w:val="18"/>
                <w:szCs w:val="18"/>
              </w:rPr>
              <w:t>power</w:t>
            </w:r>
            <w:proofErr w:type="spellEnd"/>
            <w:r w:rsidRPr="00494482">
              <w:rPr>
                <w:sz w:val="18"/>
                <w:szCs w:val="18"/>
              </w:rPr>
              <w:t xml:space="preserve"> and </w:t>
            </w:r>
            <w:proofErr w:type="spellStart"/>
            <w:r w:rsidRPr="00494482">
              <w:rPr>
                <w:sz w:val="18"/>
                <w:szCs w:val="18"/>
              </w:rPr>
              <w:t>influence</w:t>
            </w:r>
            <w:proofErr w:type="spellEnd"/>
          </w:p>
        </w:tc>
        <w:tc>
          <w:tcPr>
            <w:tcW w:w="2790" w:type="dxa"/>
          </w:tcPr>
          <w:p w14:paraId="2F97220A" w14:textId="6F5EEB74" w:rsidR="002C25D6" w:rsidRPr="00494482" w:rsidRDefault="002C25D6" w:rsidP="002C25D6">
            <w:pPr>
              <w:rPr>
                <w:sz w:val="18"/>
                <w:szCs w:val="18"/>
                <w:lang w:val="en-US"/>
              </w:rPr>
            </w:pPr>
            <w:r w:rsidRPr="00494482">
              <w:rPr>
                <w:sz w:val="18"/>
                <w:szCs w:val="18"/>
                <w:lang w:val="en-US"/>
              </w:rPr>
              <w:t>The local has developed a very strong community outreach program and continually conducts community power studies and has developed strong relationships with community partners</w:t>
            </w:r>
          </w:p>
        </w:tc>
        <w:tc>
          <w:tcPr>
            <w:tcW w:w="2790" w:type="dxa"/>
          </w:tcPr>
          <w:p w14:paraId="294F2D6A" w14:textId="18D18BB5" w:rsidR="002C25D6" w:rsidRPr="00494482" w:rsidRDefault="002C25D6" w:rsidP="002C25D6">
            <w:pPr>
              <w:rPr>
                <w:sz w:val="18"/>
                <w:szCs w:val="18"/>
                <w:lang w:val="en-US"/>
              </w:rPr>
            </w:pPr>
            <w:r w:rsidRPr="00494482">
              <w:rPr>
                <w:sz w:val="18"/>
                <w:szCs w:val="18"/>
                <w:lang w:val="en-US"/>
              </w:rPr>
              <w:t xml:space="preserve">The local intentionally engages members at many different levels of the association and targets new leaders for vital positions and committees </w:t>
            </w:r>
          </w:p>
        </w:tc>
        <w:tc>
          <w:tcPr>
            <w:tcW w:w="2790" w:type="dxa"/>
          </w:tcPr>
          <w:p w14:paraId="7CD3B34B" w14:textId="5FD2C320" w:rsidR="002C25D6" w:rsidRPr="00494482" w:rsidRDefault="00613F52" w:rsidP="002C25D6">
            <w:pPr>
              <w:rPr>
                <w:sz w:val="18"/>
                <w:szCs w:val="18"/>
                <w:lang w:val="en-US"/>
              </w:rPr>
            </w:pPr>
            <w:r>
              <w:rPr>
                <w:sz w:val="18"/>
                <w:szCs w:val="18"/>
                <w:lang w:val="en-US"/>
              </w:rPr>
              <w:t xml:space="preserve">The local forms alliances with a diverse set of stakeholders to implement social and racial justice initiatives. </w:t>
            </w:r>
          </w:p>
        </w:tc>
      </w:tr>
      <w:tr w:rsidR="002C25D6" w:rsidRPr="00494482" w14:paraId="17726702" w14:textId="27A52653" w:rsidTr="002C25D6">
        <w:tc>
          <w:tcPr>
            <w:tcW w:w="738" w:type="dxa"/>
            <w:shd w:val="clear" w:color="auto" w:fill="8DB3E2" w:themeFill="text2" w:themeFillTint="66"/>
          </w:tcPr>
          <w:p w14:paraId="177266F6" w14:textId="77777777" w:rsidR="002C25D6" w:rsidRPr="00494482" w:rsidRDefault="002C25D6" w:rsidP="002C25D6">
            <w:pPr>
              <w:rPr>
                <w:b/>
                <w:sz w:val="18"/>
                <w:szCs w:val="18"/>
              </w:rPr>
            </w:pPr>
          </w:p>
          <w:p w14:paraId="177266F7" w14:textId="77777777" w:rsidR="002C25D6" w:rsidRPr="00494482" w:rsidRDefault="002C25D6" w:rsidP="002C25D6">
            <w:pPr>
              <w:rPr>
                <w:b/>
                <w:sz w:val="18"/>
                <w:szCs w:val="18"/>
              </w:rPr>
            </w:pPr>
            <w:r w:rsidRPr="00494482">
              <w:rPr>
                <w:b/>
                <w:sz w:val="18"/>
                <w:szCs w:val="18"/>
              </w:rPr>
              <w:t>5.</w:t>
            </w:r>
          </w:p>
          <w:p w14:paraId="177266F8" w14:textId="77777777" w:rsidR="002C25D6" w:rsidRPr="00494482" w:rsidRDefault="002C25D6" w:rsidP="002C25D6">
            <w:pPr>
              <w:rPr>
                <w:b/>
                <w:sz w:val="18"/>
                <w:szCs w:val="18"/>
              </w:rPr>
            </w:pPr>
          </w:p>
          <w:p w14:paraId="177266F9" w14:textId="77777777" w:rsidR="002C25D6" w:rsidRPr="00494482" w:rsidRDefault="002C25D6" w:rsidP="002C25D6">
            <w:pPr>
              <w:rPr>
                <w:b/>
                <w:sz w:val="18"/>
                <w:szCs w:val="18"/>
              </w:rPr>
            </w:pPr>
          </w:p>
          <w:p w14:paraId="177266FA" w14:textId="77777777" w:rsidR="002C25D6" w:rsidRPr="00494482" w:rsidRDefault="002C25D6" w:rsidP="002C25D6">
            <w:pPr>
              <w:rPr>
                <w:b/>
                <w:sz w:val="18"/>
                <w:szCs w:val="18"/>
              </w:rPr>
            </w:pPr>
          </w:p>
          <w:p w14:paraId="177266FB" w14:textId="77777777" w:rsidR="002C25D6" w:rsidRPr="00494482" w:rsidRDefault="002C25D6" w:rsidP="002C25D6">
            <w:pPr>
              <w:rPr>
                <w:b/>
                <w:sz w:val="18"/>
                <w:szCs w:val="18"/>
              </w:rPr>
            </w:pPr>
          </w:p>
        </w:tc>
        <w:tc>
          <w:tcPr>
            <w:tcW w:w="2700" w:type="dxa"/>
          </w:tcPr>
          <w:p w14:paraId="17726700" w14:textId="55D15C05" w:rsidR="002C25D6" w:rsidRPr="00494482" w:rsidRDefault="002C25D6" w:rsidP="002C25D6">
            <w:pPr>
              <w:rPr>
                <w:sz w:val="18"/>
                <w:szCs w:val="18"/>
                <w:lang w:val="en-US"/>
              </w:rPr>
            </w:pPr>
            <w:r w:rsidRPr="00494482">
              <w:rPr>
                <w:sz w:val="18"/>
                <w:szCs w:val="18"/>
                <w:lang w:val="en-US"/>
              </w:rPr>
              <w:t xml:space="preserve">The local partners with the district and members are seated on various district committees where their input is </w:t>
            </w:r>
            <w:proofErr w:type="gramStart"/>
            <w:r w:rsidRPr="00494482">
              <w:rPr>
                <w:sz w:val="18"/>
                <w:szCs w:val="18"/>
                <w:lang w:val="en-US"/>
              </w:rPr>
              <w:t>valued</w:t>
            </w:r>
            <w:proofErr w:type="gramEnd"/>
            <w:r w:rsidRPr="00494482">
              <w:rPr>
                <w:sz w:val="18"/>
                <w:szCs w:val="18"/>
                <w:lang w:val="en-US"/>
              </w:rPr>
              <w:t xml:space="preserve"> and opinions appreciated</w:t>
            </w:r>
          </w:p>
        </w:tc>
        <w:tc>
          <w:tcPr>
            <w:tcW w:w="2790" w:type="dxa"/>
          </w:tcPr>
          <w:p w14:paraId="17726701" w14:textId="77777777" w:rsidR="002C25D6" w:rsidRPr="00494482" w:rsidRDefault="002C25D6" w:rsidP="002C25D6">
            <w:pPr>
              <w:rPr>
                <w:sz w:val="18"/>
                <w:szCs w:val="18"/>
                <w:lang w:val="en-US"/>
              </w:rPr>
            </w:pPr>
            <w:r w:rsidRPr="00494482">
              <w:rPr>
                <w:sz w:val="18"/>
                <w:szCs w:val="18"/>
                <w:lang w:val="en-US"/>
              </w:rPr>
              <w:t xml:space="preserve">The local is highly respected within the district and educational community. Members are ready to organize and mobilize around vital issues </w:t>
            </w:r>
          </w:p>
        </w:tc>
        <w:tc>
          <w:tcPr>
            <w:tcW w:w="2790" w:type="dxa"/>
          </w:tcPr>
          <w:p w14:paraId="6365F584" w14:textId="277BA82B" w:rsidR="002C25D6" w:rsidRPr="00494482" w:rsidRDefault="002C25D6" w:rsidP="002C25D6">
            <w:pPr>
              <w:rPr>
                <w:sz w:val="18"/>
                <w:szCs w:val="18"/>
                <w:lang w:val="en-US"/>
              </w:rPr>
            </w:pPr>
            <w:r w:rsidRPr="00494482">
              <w:rPr>
                <w:sz w:val="18"/>
                <w:szCs w:val="18"/>
                <w:lang w:val="en-US"/>
              </w:rPr>
              <w:t xml:space="preserve">The local is supported and highly respected in the community. They have built strong relationships over time and are always ready to mobilize </w:t>
            </w:r>
          </w:p>
        </w:tc>
        <w:tc>
          <w:tcPr>
            <w:tcW w:w="2790" w:type="dxa"/>
          </w:tcPr>
          <w:p w14:paraId="7F79BF59" w14:textId="39E966E9" w:rsidR="002C25D6" w:rsidRPr="00494482" w:rsidRDefault="002C25D6" w:rsidP="002C25D6">
            <w:pPr>
              <w:rPr>
                <w:sz w:val="18"/>
                <w:szCs w:val="18"/>
                <w:lang w:val="en-US"/>
              </w:rPr>
            </w:pPr>
            <w:r w:rsidRPr="00494482">
              <w:rPr>
                <w:sz w:val="18"/>
                <w:szCs w:val="18"/>
                <w:lang w:val="en-US"/>
              </w:rPr>
              <w:t>The local is member-driven and is actively engaged at every level in the association. Members are advocates and can mobilize around critical issues</w:t>
            </w:r>
          </w:p>
        </w:tc>
        <w:tc>
          <w:tcPr>
            <w:tcW w:w="2790" w:type="dxa"/>
          </w:tcPr>
          <w:p w14:paraId="05BC0410" w14:textId="54B4A0D9" w:rsidR="002C25D6" w:rsidRPr="00494482" w:rsidRDefault="00F32D7E" w:rsidP="002C25D6">
            <w:pPr>
              <w:rPr>
                <w:sz w:val="18"/>
                <w:szCs w:val="18"/>
                <w:lang w:val="en-US"/>
              </w:rPr>
            </w:pPr>
            <w:r>
              <w:rPr>
                <w:sz w:val="18"/>
                <w:szCs w:val="18"/>
                <w:lang w:val="en-US"/>
              </w:rPr>
              <w:t>The local analyzes and strengthens alliances with a diverse set of stakeholders to implement, support, evaluate and communicate social and racial justice initiatives.</w:t>
            </w:r>
          </w:p>
        </w:tc>
      </w:tr>
    </w:tbl>
    <w:p w14:paraId="17726703" w14:textId="77777777" w:rsidR="000F4DF5" w:rsidRPr="008E4A3E" w:rsidRDefault="000F4DF5" w:rsidP="000F4DF5">
      <w:pPr>
        <w:spacing w:after="0" w:line="240" w:lineRule="auto"/>
        <w:rPr>
          <w:rFonts w:ascii="Arial" w:hAnsi="Arial" w:cs="Arial"/>
          <w:b/>
          <w:color w:val="548DD4" w:themeColor="text2" w:themeTint="99"/>
          <w:sz w:val="20"/>
          <w:szCs w:val="20"/>
          <w:lang w:val="en-US"/>
        </w:rPr>
      </w:pPr>
    </w:p>
    <w:p w14:paraId="17726704" w14:textId="77777777" w:rsidR="000F4DF5" w:rsidRPr="008E4A3E" w:rsidRDefault="000F4DF5" w:rsidP="00D37B18">
      <w:pPr>
        <w:spacing w:after="0" w:line="240" w:lineRule="auto"/>
        <w:jc w:val="center"/>
        <w:rPr>
          <w:rFonts w:ascii="Arial" w:hAnsi="Arial" w:cs="Arial"/>
          <w:b/>
          <w:color w:val="548DD4" w:themeColor="text2" w:themeTint="99"/>
          <w:sz w:val="20"/>
          <w:szCs w:val="20"/>
          <w:lang w:val="en-US"/>
        </w:rPr>
      </w:pPr>
      <w:r w:rsidRPr="008E4A3E">
        <w:rPr>
          <w:rFonts w:ascii="Arial" w:hAnsi="Arial" w:cs="Arial"/>
          <w:b/>
          <w:color w:val="548DD4" w:themeColor="text2" w:themeTint="99"/>
          <w:sz w:val="20"/>
          <w:szCs w:val="20"/>
          <w:lang w:val="en-US"/>
        </w:rPr>
        <w:t>S</w:t>
      </w:r>
      <w:r w:rsidR="00C364F7" w:rsidRPr="008E4A3E">
        <w:rPr>
          <w:rFonts w:ascii="Arial" w:hAnsi="Arial" w:cs="Arial"/>
          <w:b/>
          <w:color w:val="548DD4" w:themeColor="text2" w:themeTint="99"/>
          <w:sz w:val="20"/>
          <w:szCs w:val="20"/>
          <w:lang w:val="en-US"/>
        </w:rPr>
        <w:t xml:space="preserve">core A:______+ Score B:______ + </w:t>
      </w:r>
      <w:r w:rsidRPr="008E4A3E">
        <w:rPr>
          <w:rFonts w:ascii="Arial" w:hAnsi="Arial" w:cs="Arial"/>
          <w:b/>
          <w:color w:val="548DD4" w:themeColor="text2" w:themeTint="99"/>
          <w:sz w:val="20"/>
          <w:szCs w:val="20"/>
          <w:lang w:val="en-US"/>
        </w:rPr>
        <w:t>Score C</w:t>
      </w:r>
      <w:r w:rsidR="00C364F7" w:rsidRPr="008E4A3E">
        <w:rPr>
          <w:rFonts w:ascii="Arial" w:hAnsi="Arial" w:cs="Arial"/>
          <w:b/>
          <w:color w:val="548DD4" w:themeColor="text2" w:themeTint="99"/>
          <w:sz w:val="20"/>
          <w:szCs w:val="20"/>
          <w:lang w:val="en-US"/>
        </w:rPr>
        <w:t>:</w:t>
      </w:r>
      <w:r w:rsidRPr="008E4A3E">
        <w:rPr>
          <w:rFonts w:ascii="Arial" w:hAnsi="Arial" w:cs="Arial"/>
          <w:b/>
          <w:color w:val="548DD4" w:themeColor="text2" w:themeTint="99"/>
          <w:sz w:val="20"/>
          <w:szCs w:val="20"/>
          <w:lang w:val="en-US"/>
        </w:rPr>
        <w:t>______ +</w:t>
      </w:r>
      <w:r w:rsidR="00C364F7" w:rsidRPr="008E4A3E">
        <w:rPr>
          <w:rFonts w:ascii="Arial" w:hAnsi="Arial" w:cs="Arial"/>
          <w:b/>
          <w:color w:val="548DD4" w:themeColor="text2" w:themeTint="99"/>
          <w:sz w:val="20"/>
          <w:szCs w:val="20"/>
          <w:lang w:val="en-US"/>
        </w:rPr>
        <w:t xml:space="preserve"> </w:t>
      </w:r>
      <w:r w:rsidRPr="008E4A3E">
        <w:rPr>
          <w:rFonts w:ascii="Arial" w:hAnsi="Arial" w:cs="Arial"/>
          <w:b/>
          <w:color w:val="548DD4" w:themeColor="text2" w:themeTint="99"/>
          <w:sz w:val="20"/>
          <w:szCs w:val="20"/>
          <w:lang w:val="en-US"/>
        </w:rPr>
        <w:t>Score D</w:t>
      </w:r>
      <w:r w:rsidR="00C364F7" w:rsidRPr="008E4A3E">
        <w:rPr>
          <w:rFonts w:ascii="Arial" w:hAnsi="Arial" w:cs="Arial"/>
          <w:b/>
          <w:color w:val="548DD4" w:themeColor="text2" w:themeTint="99"/>
          <w:sz w:val="20"/>
          <w:szCs w:val="20"/>
          <w:lang w:val="en-US"/>
        </w:rPr>
        <w:t>:</w:t>
      </w:r>
      <w:r w:rsidRPr="008E4A3E">
        <w:rPr>
          <w:rFonts w:ascii="Arial" w:hAnsi="Arial" w:cs="Arial"/>
          <w:b/>
          <w:color w:val="548DD4" w:themeColor="text2" w:themeTint="99"/>
          <w:sz w:val="20"/>
          <w:szCs w:val="20"/>
          <w:lang w:val="en-US"/>
        </w:rPr>
        <w:t>_____ +</w:t>
      </w:r>
      <w:r w:rsidR="00C364F7" w:rsidRPr="008E4A3E">
        <w:rPr>
          <w:rFonts w:ascii="Arial" w:hAnsi="Arial" w:cs="Arial"/>
          <w:b/>
          <w:color w:val="548DD4" w:themeColor="text2" w:themeTint="99"/>
          <w:sz w:val="20"/>
          <w:szCs w:val="20"/>
          <w:lang w:val="en-US"/>
        </w:rPr>
        <w:t xml:space="preserve"> </w:t>
      </w:r>
      <w:r w:rsidRPr="008E4A3E">
        <w:rPr>
          <w:rFonts w:ascii="Arial" w:hAnsi="Arial" w:cs="Arial"/>
          <w:b/>
          <w:color w:val="548DD4" w:themeColor="text2" w:themeTint="99"/>
          <w:sz w:val="20"/>
          <w:szCs w:val="20"/>
          <w:lang w:val="en-US"/>
        </w:rPr>
        <w:t>Score E</w:t>
      </w:r>
      <w:r w:rsidR="00C364F7" w:rsidRPr="008E4A3E">
        <w:rPr>
          <w:rFonts w:ascii="Arial" w:hAnsi="Arial" w:cs="Arial"/>
          <w:b/>
          <w:color w:val="548DD4" w:themeColor="text2" w:themeTint="99"/>
          <w:sz w:val="20"/>
          <w:szCs w:val="20"/>
          <w:lang w:val="en-US"/>
        </w:rPr>
        <w:t>:</w:t>
      </w:r>
      <w:r w:rsidRPr="008E4A3E">
        <w:rPr>
          <w:rFonts w:ascii="Arial" w:hAnsi="Arial" w:cs="Arial"/>
          <w:b/>
          <w:color w:val="548DD4" w:themeColor="text2" w:themeTint="99"/>
          <w:sz w:val="20"/>
          <w:szCs w:val="20"/>
          <w:lang w:val="en-US"/>
        </w:rPr>
        <w:t>_____ = Total Score:_____ ÷ 5 = _____</w:t>
      </w:r>
    </w:p>
    <w:p w14:paraId="17726705" w14:textId="0A0BD9AD" w:rsidR="00CB444B" w:rsidRPr="008E4A3E" w:rsidRDefault="00CB444B">
      <w:pPr>
        <w:rPr>
          <w:rFonts w:ascii="Arial" w:hAnsi="Arial" w:cs="Arial"/>
          <w:b/>
          <w:color w:val="548DD4" w:themeColor="text2" w:themeTint="99"/>
          <w:sz w:val="20"/>
          <w:szCs w:val="20"/>
        </w:rPr>
      </w:pPr>
      <w:r w:rsidRPr="008E4A3E">
        <w:rPr>
          <w:rFonts w:ascii="Arial" w:hAnsi="Arial" w:cs="Arial"/>
          <w:b/>
          <w:color w:val="548DD4" w:themeColor="text2" w:themeTint="99"/>
          <w:sz w:val="20"/>
          <w:szCs w:val="20"/>
        </w:rPr>
        <w:br w:type="page"/>
      </w:r>
    </w:p>
    <w:p w14:paraId="51F362C7" w14:textId="77777777" w:rsidR="008C00AC" w:rsidRPr="00DD44ED" w:rsidRDefault="008C00AC" w:rsidP="008C00AC">
      <w:pPr>
        <w:pStyle w:val="Header"/>
        <w:rPr>
          <w:rFonts w:ascii="Arial" w:hAnsi="Arial" w:cs="Arial"/>
          <w:b/>
          <w:color w:val="548DD4" w:themeColor="text2" w:themeTint="99"/>
          <w:sz w:val="32"/>
          <w:szCs w:val="32"/>
        </w:rPr>
      </w:pPr>
      <w:r w:rsidRPr="00DD44ED">
        <w:rPr>
          <w:rFonts w:ascii="Arial" w:hAnsi="Arial" w:cs="Arial"/>
          <w:b/>
          <w:color w:val="548DD4" w:themeColor="text2" w:themeTint="99"/>
          <w:sz w:val="32"/>
          <w:szCs w:val="32"/>
        </w:rPr>
        <w:lastRenderedPageBreak/>
        <w:t>INDICATOR:</w:t>
      </w:r>
      <w:r w:rsidRPr="00DD44ED">
        <w:rPr>
          <w:rFonts w:ascii="Arial" w:hAnsi="Arial" w:cs="Arial"/>
          <w:b/>
          <w:color w:val="548DD4" w:themeColor="text2" w:themeTint="99"/>
          <w:sz w:val="32"/>
          <w:szCs w:val="32"/>
        </w:rPr>
        <w:tab/>
        <w:t xml:space="preserve">                                                   </w:t>
      </w:r>
      <w:r>
        <w:rPr>
          <w:rFonts w:ascii="Arial" w:hAnsi="Arial" w:cs="Arial"/>
          <w:b/>
          <w:color w:val="548DD4" w:themeColor="text2" w:themeTint="99"/>
          <w:sz w:val="32"/>
          <w:szCs w:val="32"/>
        </w:rPr>
        <w:t xml:space="preserve">ADVOCACY: </w:t>
      </w:r>
      <w:r w:rsidRPr="00DD44ED">
        <w:rPr>
          <w:rFonts w:ascii="Arial" w:hAnsi="Arial" w:cs="Arial"/>
          <w:b/>
          <w:color w:val="548DD4" w:themeColor="text2" w:themeTint="99"/>
          <w:sz w:val="32"/>
          <w:szCs w:val="32"/>
        </w:rPr>
        <w:t>POLITICAL ACTION</w:t>
      </w:r>
    </w:p>
    <w:tbl>
      <w:tblPr>
        <w:tblStyle w:val="TableGrid"/>
        <w:tblW w:w="14328" w:type="dxa"/>
        <w:tblLayout w:type="fixed"/>
        <w:tblLook w:val="04A0" w:firstRow="1" w:lastRow="0" w:firstColumn="1" w:lastColumn="0" w:noHBand="0" w:noVBand="1"/>
      </w:tblPr>
      <w:tblGrid>
        <w:gridCol w:w="735"/>
        <w:gridCol w:w="2973"/>
        <w:gridCol w:w="3240"/>
        <w:gridCol w:w="2520"/>
        <w:gridCol w:w="2430"/>
        <w:gridCol w:w="2430"/>
      </w:tblGrid>
      <w:tr w:rsidR="002E2CF7" w:rsidRPr="00494482" w14:paraId="57B608F6" w14:textId="44CF41F3" w:rsidTr="002E2CF7">
        <w:tc>
          <w:tcPr>
            <w:tcW w:w="735" w:type="dxa"/>
            <w:shd w:val="clear" w:color="auto" w:fill="8DB3E2" w:themeFill="text2" w:themeFillTint="66"/>
          </w:tcPr>
          <w:p w14:paraId="0121423D" w14:textId="77777777" w:rsidR="002E2CF7" w:rsidRPr="00494482" w:rsidRDefault="002E2CF7" w:rsidP="002E2CF7">
            <w:pPr>
              <w:rPr>
                <w:b/>
                <w:sz w:val="18"/>
                <w:szCs w:val="18"/>
              </w:rPr>
            </w:pPr>
            <w:r w:rsidRPr="00494482">
              <w:rPr>
                <w:b/>
                <w:sz w:val="18"/>
                <w:szCs w:val="18"/>
              </w:rPr>
              <w:t>RANK</w:t>
            </w:r>
          </w:p>
          <w:p w14:paraId="73F6DEBF" w14:textId="77777777" w:rsidR="002E2CF7" w:rsidRPr="00494482" w:rsidRDefault="002E2CF7" w:rsidP="002E2CF7">
            <w:pPr>
              <w:rPr>
                <w:b/>
                <w:sz w:val="18"/>
                <w:szCs w:val="18"/>
              </w:rPr>
            </w:pPr>
          </w:p>
        </w:tc>
        <w:tc>
          <w:tcPr>
            <w:tcW w:w="2973" w:type="dxa"/>
            <w:shd w:val="clear" w:color="auto" w:fill="8DB3E2" w:themeFill="text2" w:themeFillTint="66"/>
          </w:tcPr>
          <w:p w14:paraId="60CC3541" w14:textId="77777777" w:rsidR="002E2CF7" w:rsidRPr="00494482" w:rsidRDefault="002E2CF7" w:rsidP="002E2CF7">
            <w:pPr>
              <w:pStyle w:val="ListParagraph"/>
              <w:numPr>
                <w:ilvl w:val="0"/>
                <w:numId w:val="6"/>
              </w:numPr>
              <w:rPr>
                <w:b/>
                <w:sz w:val="18"/>
                <w:szCs w:val="18"/>
              </w:rPr>
            </w:pPr>
            <w:r w:rsidRPr="00494482">
              <w:rPr>
                <w:b/>
                <w:sz w:val="18"/>
                <w:szCs w:val="18"/>
              </w:rPr>
              <w:t>MEMBER EDUCATION &amp; ENGAGEMENT</w:t>
            </w:r>
          </w:p>
        </w:tc>
        <w:tc>
          <w:tcPr>
            <w:tcW w:w="3240" w:type="dxa"/>
            <w:shd w:val="clear" w:color="auto" w:fill="8DB3E2" w:themeFill="text2" w:themeFillTint="66"/>
          </w:tcPr>
          <w:p w14:paraId="1523EB56" w14:textId="77777777" w:rsidR="002E2CF7" w:rsidRPr="00494482" w:rsidRDefault="002E2CF7" w:rsidP="002E2CF7">
            <w:pPr>
              <w:pStyle w:val="ListParagraph"/>
              <w:numPr>
                <w:ilvl w:val="0"/>
                <w:numId w:val="6"/>
              </w:numPr>
              <w:rPr>
                <w:b/>
                <w:sz w:val="18"/>
                <w:szCs w:val="18"/>
                <w:lang w:val="en-US"/>
              </w:rPr>
            </w:pPr>
            <w:r w:rsidRPr="00494482">
              <w:rPr>
                <w:b/>
                <w:sz w:val="18"/>
                <w:szCs w:val="18"/>
                <w:lang w:val="en-US"/>
              </w:rPr>
              <w:t>ISSUE, LEGISLATIVE &amp; CANDIDATE CAMPAIGNS</w:t>
            </w:r>
          </w:p>
        </w:tc>
        <w:tc>
          <w:tcPr>
            <w:tcW w:w="2520" w:type="dxa"/>
            <w:shd w:val="clear" w:color="auto" w:fill="8DB3E2" w:themeFill="text2" w:themeFillTint="66"/>
          </w:tcPr>
          <w:p w14:paraId="1E080B3A" w14:textId="77777777" w:rsidR="002E2CF7" w:rsidRPr="00494482" w:rsidRDefault="002E2CF7" w:rsidP="002E2CF7">
            <w:pPr>
              <w:pStyle w:val="ListParagraph"/>
              <w:numPr>
                <w:ilvl w:val="0"/>
                <w:numId w:val="6"/>
              </w:numPr>
              <w:rPr>
                <w:b/>
                <w:sz w:val="18"/>
                <w:szCs w:val="18"/>
              </w:rPr>
            </w:pPr>
            <w:r w:rsidRPr="00494482">
              <w:rPr>
                <w:b/>
                <w:sz w:val="18"/>
                <w:szCs w:val="18"/>
              </w:rPr>
              <w:t>LEGISLATIVE ADVOCACY/FCPE</w:t>
            </w:r>
          </w:p>
        </w:tc>
        <w:tc>
          <w:tcPr>
            <w:tcW w:w="2430" w:type="dxa"/>
            <w:shd w:val="clear" w:color="auto" w:fill="8DB3E2" w:themeFill="text2" w:themeFillTint="66"/>
          </w:tcPr>
          <w:p w14:paraId="35A36066" w14:textId="77777777" w:rsidR="002E2CF7" w:rsidRPr="00494482" w:rsidRDefault="002E2CF7" w:rsidP="002E2CF7">
            <w:pPr>
              <w:pStyle w:val="ListParagraph"/>
              <w:numPr>
                <w:ilvl w:val="0"/>
                <w:numId w:val="6"/>
              </w:numPr>
              <w:rPr>
                <w:b/>
                <w:sz w:val="18"/>
                <w:szCs w:val="18"/>
                <w:lang w:val="en-US"/>
              </w:rPr>
            </w:pPr>
            <w:r w:rsidRPr="00494482">
              <w:rPr>
                <w:b/>
                <w:sz w:val="18"/>
                <w:szCs w:val="18"/>
                <w:lang w:val="en-US"/>
              </w:rPr>
              <w:t>MEMBER ORGANIZING &amp; MOBILIZATION</w:t>
            </w:r>
          </w:p>
        </w:tc>
        <w:tc>
          <w:tcPr>
            <w:tcW w:w="2430" w:type="dxa"/>
            <w:shd w:val="clear" w:color="auto" w:fill="8DB3E2" w:themeFill="text2" w:themeFillTint="66"/>
          </w:tcPr>
          <w:p w14:paraId="5E21DCD8" w14:textId="1A87AA29" w:rsidR="002E2CF7" w:rsidRPr="00494482" w:rsidRDefault="002E2CF7" w:rsidP="002E2CF7">
            <w:pPr>
              <w:pStyle w:val="ListParagraph"/>
              <w:numPr>
                <w:ilvl w:val="0"/>
                <w:numId w:val="6"/>
              </w:numPr>
              <w:rPr>
                <w:b/>
                <w:sz w:val="18"/>
                <w:szCs w:val="18"/>
                <w:lang w:val="en-US"/>
              </w:rPr>
            </w:pPr>
            <w:r w:rsidRPr="00494482">
              <w:rPr>
                <w:b/>
                <w:sz w:val="18"/>
                <w:szCs w:val="18"/>
                <w:lang w:val="en-US"/>
              </w:rPr>
              <w:t>LOCAL BOE AND LOCAL POLITICS</w:t>
            </w:r>
          </w:p>
        </w:tc>
      </w:tr>
      <w:tr w:rsidR="002E2CF7" w:rsidRPr="00494482" w14:paraId="22E0B3BF" w14:textId="5C7235A1" w:rsidTr="002E2CF7">
        <w:tc>
          <w:tcPr>
            <w:tcW w:w="735" w:type="dxa"/>
            <w:shd w:val="clear" w:color="auto" w:fill="8DB3E2" w:themeFill="text2" w:themeFillTint="66"/>
          </w:tcPr>
          <w:p w14:paraId="7D82B262" w14:textId="77777777" w:rsidR="002E2CF7" w:rsidRPr="00494482" w:rsidRDefault="002E2CF7" w:rsidP="002E2CF7">
            <w:pPr>
              <w:rPr>
                <w:b/>
                <w:sz w:val="18"/>
                <w:szCs w:val="18"/>
                <w:lang w:val="en-US"/>
              </w:rPr>
            </w:pPr>
          </w:p>
          <w:p w14:paraId="1A0264D2" w14:textId="77777777" w:rsidR="002E2CF7" w:rsidRPr="00494482" w:rsidRDefault="002E2CF7" w:rsidP="002E2CF7">
            <w:pPr>
              <w:rPr>
                <w:b/>
                <w:sz w:val="18"/>
                <w:szCs w:val="18"/>
              </w:rPr>
            </w:pPr>
            <w:r w:rsidRPr="00494482">
              <w:rPr>
                <w:b/>
                <w:sz w:val="18"/>
                <w:szCs w:val="18"/>
              </w:rPr>
              <w:t>1.</w:t>
            </w:r>
          </w:p>
          <w:p w14:paraId="68E292A5" w14:textId="77777777" w:rsidR="002E2CF7" w:rsidRPr="00494482" w:rsidRDefault="002E2CF7" w:rsidP="002E2CF7">
            <w:pPr>
              <w:rPr>
                <w:b/>
                <w:sz w:val="18"/>
                <w:szCs w:val="18"/>
              </w:rPr>
            </w:pPr>
          </w:p>
          <w:p w14:paraId="5720B349" w14:textId="77777777" w:rsidR="002E2CF7" w:rsidRPr="00494482" w:rsidRDefault="002E2CF7" w:rsidP="002E2CF7">
            <w:pPr>
              <w:rPr>
                <w:b/>
                <w:sz w:val="18"/>
                <w:szCs w:val="18"/>
              </w:rPr>
            </w:pPr>
          </w:p>
          <w:p w14:paraId="1C8ACE37" w14:textId="77777777" w:rsidR="002E2CF7" w:rsidRPr="00494482" w:rsidRDefault="002E2CF7" w:rsidP="002E2CF7">
            <w:pPr>
              <w:rPr>
                <w:b/>
                <w:sz w:val="18"/>
                <w:szCs w:val="18"/>
              </w:rPr>
            </w:pPr>
          </w:p>
          <w:p w14:paraId="1415CD87" w14:textId="77777777" w:rsidR="002E2CF7" w:rsidRPr="00494482" w:rsidRDefault="002E2CF7" w:rsidP="002E2CF7">
            <w:pPr>
              <w:rPr>
                <w:b/>
                <w:sz w:val="18"/>
                <w:szCs w:val="18"/>
              </w:rPr>
            </w:pPr>
          </w:p>
        </w:tc>
        <w:tc>
          <w:tcPr>
            <w:tcW w:w="2973" w:type="dxa"/>
          </w:tcPr>
          <w:p w14:paraId="237A7AB4" w14:textId="77777777" w:rsidR="002E2CF7" w:rsidRPr="00494482" w:rsidRDefault="002E2CF7" w:rsidP="002E2CF7">
            <w:pPr>
              <w:rPr>
                <w:sz w:val="18"/>
                <w:szCs w:val="18"/>
                <w:lang w:val="en-US"/>
              </w:rPr>
            </w:pPr>
            <w:r w:rsidRPr="00494482">
              <w:rPr>
                <w:sz w:val="18"/>
                <w:szCs w:val="18"/>
                <w:lang w:val="en-US"/>
              </w:rPr>
              <w:t>The local believes that it is the responsibility of individual members to get involved in the electoral process and that the local should not fill this role</w:t>
            </w:r>
          </w:p>
        </w:tc>
        <w:tc>
          <w:tcPr>
            <w:tcW w:w="3240" w:type="dxa"/>
          </w:tcPr>
          <w:p w14:paraId="2CC209E2" w14:textId="77777777" w:rsidR="002E2CF7" w:rsidRPr="00494482" w:rsidRDefault="002E2CF7" w:rsidP="002E2CF7">
            <w:pPr>
              <w:rPr>
                <w:sz w:val="18"/>
                <w:szCs w:val="18"/>
                <w:lang w:val="en-US"/>
              </w:rPr>
            </w:pPr>
            <w:r w:rsidRPr="00494482">
              <w:rPr>
                <w:sz w:val="18"/>
                <w:szCs w:val="18"/>
                <w:lang w:val="en-US"/>
              </w:rPr>
              <w:t>The local makes no effort to recruit members to work on recommended national, state or local candidates</w:t>
            </w:r>
          </w:p>
        </w:tc>
        <w:tc>
          <w:tcPr>
            <w:tcW w:w="2520" w:type="dxa"/>
          </w:tcPr>
          <w:p w14:paraId="2B01E950" w14:textId="77777777" w:rsidR="002E2CF7" w:rsidRPr="00494482" w:rsidRDefault="002E2CF7" w:rsidP="002E2CF7">
            <w:pPr>
              <w:rPr>
                <w:sz w:val="18"/>
                <w:szCs w:val="18"/>
                <w:lang w:val="en-US"/>
              </w:rPr>
            </w:pPr>
            <w:r w:rsidRPr="00494482">
              <w:rPr>
                <w:sz w:val="18"/>
                <w:szCs w:val="18"/>
                <w:lang w:val="en-US"/>
              </w:rPr>
              <w:t>The local has no political action committee and no members that participate in Fund for Children &amp; Public Education (FCPE)</w:t>
            </w:r>
          </w:p>
        </w:tc>
        <w:tc>
          <w:tcPr>
            <w:tcW w:w="2430" w:type="dxa"/>
          </w:tcPr>
          <w:p w14:paraId="03605D1C" w14:textId="77777777" w:rsidR="002E2CF7" w:rsidRPr="00494482" w:rsidRDefault="002E2CF7" w:rsidP="002E2CF7">
            <w:pPr>
              <w:rPr>
                <w:sz w:val="18"/>
                <w:szCs w:val="18"/>
                <w:lang w:val="en-US"/>
              </w:rPr>
            </w:pPr>
            <w:r w:rsidRPr="00494482">
              <w:rPr>
                <w:sz w:val="18"/>
                <w:szCs w:val="18"/>
                <w:lang w:val="en-US"/>
              </w:rPr>
              <w:t xml:space="preserve">The local has not organized its members around local political issues, legislation or in the community </w:t>
            </w:r>
          </w:p>
        </w:tc>
        <w:tc>
          <w:tcPr>
            <w:tcW w:w="2430" w:type="dxa"/>
          </w:tcPr>
          <w:p w14:paraId="24803629" w14:textId="61979F50" w:rsidR="002E2CF7" w:rsidRPr="00494482" w:rsidRDefault="002E2CF7" w:rsidP="002E2CF7">
            <w:pPr>
              <w:rPr>
                <w:sz w:val="18"/>
                <w:szCs w:val="18"/>
                <w:lang w:val="en-US"/>
              </w:rPr>
            </w:pPr>
            <w:r w:rsidRPr="00494482">
              <w:rPr>
                <w:sz w:val="18"/>
                <w:szCs w:val="18"/>
                <w:lang w:val="en-US"/>
              </w:rPr>
              <w:t>The local has no real connection with the local BOE nor participates in local politics</w:t>
            </w:r>
          </w:p>
        </w:tc>
      </w:tr>
      <w:tr w:rsidR="002E2CF7" w:rsidRPr="00494482" w14:paraId="28283521" w14:textId="2DB26640" w:rsidTr="002E2CF7">
        <w:tc>
          <w:tcPr>
            <w:tcW w:w="735" w:type="dxa"/>
            <w:shd w:val="clear" w:color="auto" w:fill="8DB3E2" w:themeFill="text2" w:themeFillTint="66"/>
          </w:tcPr>
          <w:p w14:paraId="215C5F2F" w14:textId="77777777" w:rsidR="002E2CF7" w:rsidRPr="00494482" w:rsidRDefault="002E2CF7" w:rsidP="002E2CF7">
            <w:pPr>
              <w:rPr>
                <w:b/>
                <w:sz w:val="18"/>
                <w:szCs w:val="18"/>
                <w:lang w:val="en-US"/>
              </w:rPr>
            </w:pPr>
          </w:p>
          <w:p w14:paraId="6FBC5BC6" w14:textId="77777777" w:rsidR="002E2CF7" w:rsidRPr="00494482" w:rsidRDefault="002E2CF7" w:rsidP="002E2CF7">
            <w:pPr>
              <w:rPr>
                <w:b/>
                <w:sz w:val="18"/>
                <w:szCs w:val="18"/>
              </w:rPr>
            </w:pPr>
            <w:r w:rsidRPr="00494482">
              <w:rPr>
                <w:b/>
                <w:sz w:val="18"/>
                <w:szCs w:val="18"/>
              </w:rPr>
              <w:t>2.</w:t>
            </w:r>
          </w:p>
          <w:p w14:paraId="2819A2A2" w14:textId="77777777" w:rsidR="002E2CF7" w:rsidRPr="00494482" w:rsidRDefault="002E2CF7" w:rsidP="002E2CF7">
            <w:pPr>
              <w:rPr>
                <w:b/>
                <w:sz w:val="18"/>
                <w:szCs w:val="18"/>
              </w:rPr>
            </w:pPr>
          </w:p>
          <w:p w14:paraId="7A80E34F" w14:textId="77777777" w:rsidR="002E2CF7" w:rsidRPr="00494482" w:rsidRDefault="002E2CF7" w:rsidP="002E2CF7">
            <w:pPr>
              <w:rPr>
                <w:b/>
                <w:sz w:val="18"/>
                <w:szCs w:val="18"/>
              </w:rPr>
            </w:pPr>
          </w:p>
          <w:p w14:paraId="3D9D5253" w14:textId="77777777" w:rsidR="002E2CF7" w:rsidRPr="00494482" w:rsidRDefault="002E2CF7" w:rsidP="002E2CF7">
            <w:pPr>
              <w:rPr>
                <w:b/>
                <w:sz w:val="18"/>
                <w:szCs w:val="18"/>
              </w:rPr>
            </w:pPr>
          </w:p>
          <w:p w14:paraId="576C011C" w14:textId="77777777" w:rsidR="002E2CF7" w:rsidRPr="00494482" w:rsidRDefault="002E2CF7" w:rsidP="002E2CF7">
            <w:pPr>
              <w:rPr>
                <w:b/>
                <w:sz w:val="18"/>
                <w:szCs w:val="18"/>
              </w:rPr>
            </w:pPr>
          </w:p>
        </w:tc>
        <w:tc>
          <w:tcPr>
            <w:tcW w:w="2973" w:type="dxa"/>
          </w:tcPr>
          <w:p w14:paraId="65736989" w14:textId="77777777" w:rsidR="002E2CF7" w:rsidRPr="00494482" w:rsidRDefault="002E2CF7" w:rsidP="002E2CF7">
            <w:pPr>
              <w:rPr>
                <w:sz w:val="18"/>
                <w:szCs w:val="18"/>
                <w:lang w:val="en-US"/>
              </w:rPr>
            </w:pPr>
            <w:r w:rsidRPr="00494482">
              <w:rPr>
                <w:sz w:val="18"/>
                <w:szCs w:val="18"/>
                <w:lang w:val="en-US"/>
              </w:rPr>
              <w:t>The local president is very active in local and state politics but tends to “go it alone” without any member engagement</w:t>
            </w:r>
          </w:p>
          <w:p w14:paraId="17A488DC" w14:textId="77777777" w:rsidR="002E2CF7" w:rsidRPr="00494482" w:rsidRDefault="002E2CF7" w:rsidP="002E2CF7">
            <w:pPr>
              <w:rPr>
                <w:sz w:val="18"/>
                <w:szCs w:val="18"/>
                <w:lang w:val="en-US"/>
              </w:rPr>
            </w:pPr>
          </w:p>
        </w:tc>
        <w:tc>
          <w:tcPr>
            <w:tcW w:w="3240" w:type="dxa"/>
          </w:tcPr>
          <w:p w14:paraId="1E231C77" w14:textId="77777777" w:rsidR="002E2CF7" w:rsidRPr="00494482" w:rsidRDefault="002E2CF7" w:rsidP="002E2CF7">
            <w:pPr>
              <w:rPr>
                <w:sz w:val="18"/>
                <w:szCs w:val="18"/>
                <w:lang w:val="en-US"/>
              </w:rPr>
            </w:pPr>
            <w:r w:rsidRPr="00494482">
              <w:rPr>
                <w:sz w:val="18"/>
                <w:szCs w:val="18"/>
                <w:lang w:val="en-US"/>
              </w:rPr>
              <w:t xml:space="preserve">The local informs members of NEA, WEAC, and local candidate voting issues and recommendations. A small core of members </w:t>
            </w:r>
            <w:proofErr w:type="gramStart"/>
            <w:r w:rsidRPr="00494482">
              <w:rPr>
                <w:sz w:val="18"/>
                <w:szCs w:val="18"/>
                <w:lang w:val="en-US"/>
              </w:rPr>
              <w:t>participate</w:t>
            </w:r>
            <w:proofErr w:type="gramEnd"/>
            <w:r w:rsidRPr="00494482">
              <w:rPr>
                <w:sz w:val="18"/>
                <w:szCs w:val="18"/>
                <w:lang w:val="en-US"/>
              </w:rPr>
              <w:t xml:space="preserve"> in the electoral process</w:t>
            </w:r>
          </w:p>
        </w:tc>
        <w:tc>
          <w:tcPr>
            <w:tcW w:w="2520" w:type="dxa"/>
          </w:tcPr>
          <w:p w14:paraId="4407D214" w14:textId="77777777" w:rsidR="002E2CF7" w:rsidRPr="00494482" w:rsidRDefault="002E2CF7" w:rsidP="002E2CF7">
            <w:pPr>
              <w:rPr>
                <w:sz w:val="18"/>
                <w:szCs w:val="18"/>
                <w:lang w:val="en-US"/>
              </w:rPr>
            </w:pPr>
            <w:r w:rsidRPr="00494482">
              <w:rPr>
                <w:sz w:val="18"/>
                <w:szCs w:val="18"/>
                <w:lang w:val="en-US"/>
              </w:rPr>
              <w:t>The local president and a few of the local’s members are actively engaged in the political process at the local and state levels with FCPE</w:t>
            </w:r>
          </w:p>
        </w:tc>
        <w:tc>
          <w:tcPr>
            <w:tcW w:w="2430" w:type="dxa"/>
          </w:tcPr>
          <w:p w14:paraId="7B1322BA" w14:textId="77777777" w:rsidR="002E2CF7" w:rsidRPr="00494482" w:rsidRDefault="002E2CF7" w:rsidP="002E2CF7">
            <w:pPr>
              <w:rPr>
                <w:sz w:val="18"/>
                <w:szCs w:val="18"/>
                <w:lang w:val="en-US"/>
              </w:rPr>
            </w:pPr>
            <w:r w:rsidRPr="00494482">
              <w:rPr>
                <w:sz w:val="18"/>
                <w:szCs w:val="18"/>
                <w:lang w:val="en-US"/>
              </w:rPr>
              <w:t>The local president or officers have some limited influence with BOE members, legislators, and community leaders</w:t>
            </w:r>
          </w:p>
        </w:tc>
        <w:tc>
          <w:tcPr>
            <w:tcW w:w="2430" w:type="dxa"/>
          </w:tcPr>
          <w:p w14:paraId="30097DD1" w14:textId="10C7B7A7" w:rsidR="002E2CF7" w:rsidRPr="00494482" w:rsidRDefault="002E2CF7" w:rsidP="002E2CF7">
            <w:pPr>
              <w:rPr>
                <w:sz w:val="18"/>
                <w:szCs w:val="18"/>
                <w:lang w:val="en-US"/>
              </w:rPr>
            </w:pPr>
            <w:r w:rsidRPr="00494482">
              <w:rPr>
                <w:sz w:val="18"/>
                <w:szCs w:val="18"/>
                <w:lang w:val="en-US"/>
              </w:rPr>
              <w:t xml:space="preserve">The local president handles </w:t>
            </w:r>
            <w:proofErr w:type="gramStart"/>
            <w:r w:rsidRPr="00494482">
              <w:rPr>
                <w:sz w:val="18"/>
                <w:szCs w:val="18"/>
                <w:lang w:val="en-US"/>
              </w:rPr>
              <w:t>all of</w:t>
            </w:r>
            <w:proofErr w:type="gramEnd"/>
            <w:r w:rsidRPr="00494482">
              <w:rPr>
                <w:sz w:val="18"/>
                <w:szCs w:val="18"/>
                <w:lang w:val="en-US"/>
              </w:rPr>
              <w:t xml:space="preserve"> the local’s politics. There are some established relationships with BOE members and community leaders</w:t>
            </w:r>
          </w:p>
        </w:tc>
      </w:tr>
      <w:tr w:rsidR="002E2CF7" w:rsidRPr="00494482" w14:paraId="5BBB7A3C" w14:textId="4D8A5B9A" w:rsidTr="002E2CF7">
        <w:tc>
          <w:tcPr>
            <w:tcW w:w="735" w:type="dxa"/>
            <w:shd w:val="clear" w:color="auto" w:fill="8DB3E2" w:themeFill="text2" w:themeFillTint="66"/>
          </w:tcPr>
          <w:p w14:paraId="298AFAB2" w14:textId="77777777" w:rsidR="002E2CF7" w:rsidRPr="00494482" w:rsidRDefault="002E2CF7" w:rsidP="002E2CF7">
            <w:pPr>
              <w:rPr>
                <w:b/>
                <w:sz w:val="18"/>
                <w:szCs w:val="18"/>
                <w:lang w:val="en-US"/>
              </w:rPr>
            </w:pPr>
          </w:p>
          <w:p w14:paraId="53C051FC" w14:textId="77777777" w:rsidR="002E2CF7" w:rsidRPr="00494482" w:rsidRDefault="002E2CF7" w:rsidP="002E2CF7">
            <w:pPr>
              <w:rPr>
                <w:b/>
                <w:sz w:val="18"/>
                <w:szCs w:val="18"/>
                <w:lang w:val="en-US"/>
              </w:rPr>
            </w:pPr>
            <w:r w:rsidRPr="00494482">
              <w:rPr>
                <w:b/>
                <w:sz w:val="18"/>
                <w:szCs w:val="18"/>
                <w:lang w:val="en-US"/>
              </w:rPr>
              <w:t>3.</w:t>
            </w:r>
          </w:p>
          <w:p w14:paraId="141609CA" w14:textId="77777777" w:rsidR="002E2CF7" w:rsidRPr="00494482" w:rsidRDefault="002E2CF7" w:rsidP="002E2CF7">
            <w:pPr>
              <w:rPr>
                <w:b/>
                <w:sz w:val="18"/>
                <w:szCs w:val="18"/>
                <w:lang w:val="en-US"/>
              </w:rPr>
            </w:pPr>
          </w:p>
          <w:p w14:paraId="2C824AAC" w14:textId="77777777" w:rsidR="002E2CF7" w:rsidRPr="00494482" w:rsidRDefault="002E2CF7" w:rsidP="002E2CF7">
            <w:pPr>
              <w:rPr>
                <w:b/>
                <w:sz w:val="18"/>
                <w:szCs w:val="18"/>
                <w:lang w:val="en-US"/>
              </w:rPr>
            </w:pPr>
          </w:p>
          <w:p w14:paraId="1D777C7B" w14:textId="77777777" w:rsidR="002E2CF7" w:rsidRPr="00494482" w:rsidRDefault="002E2CF7" w:rsidP="002E2CF7">
            <w:pPr>
              <w:rPr>
                <w:b/>
                <w:sz w:val="18"/>
                <w:szCs w:val="18"/>
                <w:lang w:val="en-US"/>
              </w:rPr>
            </w:pPr>
          </w:p>
          <w:p w14:paraId="0BEF45EA" w14:textId="77777777" w:rsidR="002E2CF7" w:rsidRPr="00494482" w:rsidRDefault="002E2CF7" w:rsidP="002E2CF7">
            <w:pPr>
              <w:rPr>
                <w:b/>
                <w:sz w:val="18"/>
                <w:szCs w:val="18"/>
                <w:lang w:val="en-US"/>
              </w:rPr>
            </w:pPr>
          </w:p>
        </w:tc>
        <w:tc>
          <w:tcPr>
            <w:tcW w:w="2973" w:type="dxa"/>
          </w:tcPr>
          <w:p w14:paraId="7559E391" w14:textId="77777777" w:rsidR="002E2CF7" w:rsidRPr="00494482" w:rsidRDefault="002E2CF7" w:rsidP="002E2CF7">
            <w:pPr>
              <w:rPr>
                <w:sz w:val="18"/>
                <w:szCs w:val="18"/>
                <w:lang w:val="en-US"/>
              </w:rPr>
            </w:pPr>
            <w:r w:rsidRPr="00494482">
              <w:rPr>
                <w:sz w:val="18"/>
                <w:szCs w:val="18"/>
                <w:lang w:val="en-US"/>
              </w:rPr>
              <w:t xml:space="preserve">The leadership of the local is actively involved in most aspects of the political process. They understand power connections. A few members actively participate </w:t>
            </w:r>
          </w:p>
        </w:tc>
        <w:tc>
          <w:tcPr>
            <w:tcW w:w="3240" w:type="dxa"/>
          </w:tcPr>
          <w:p w14:paraId="147C2F69" w14:textId="509C9131" w:rsidR="002E2CF7" w:rsidRPr="00494482" w:rsidRDefault="002E2CF7" w:rsidP="002E2CF7">
            <w:pPr>
              <w:rPr>
                <w:sz w:val="18"/>
                <w:szCs w:val="18"/>
                <w:lang w:val="en-US"/>
              </w:rPr>
            </w:pPr>
            <w:r w:rsidRPr="00494482">
              <w:rPr>
                <w:sz w:val="18"/>
                <w:szCs w:val="18"/>
                <w:lang w:val="en-US"/>
              </w:rPr>
              <w:t xml:space="preserve">The local solicits (with the help of their state organization), </w:t>
            </w:r>
            <w:r w:rsidR="00E173F9">
              <w:rPr>
                <w:sz w:val="18"/>
                <w:szCs w:val="18"/>
                <w:lang w:val="en-US"/>
              </w:rPr>
              <w:t xml:space="preserve">and </w:t>
            </w:r>
            <w:r w:rsidRPr="00494482">
              <w:rPr>
                <w:sz w:val="18"/>
                <w:szCs w:val="18"/>
                <w:lang w:val="en-US"/>
              </w:rPr>
              <w:t>trains its members to work on political campaigns</w:t>
            </w:r>
          </w:p>
        </w:tc>
        <w:tc>
          <w:tcPr>
            <w:tcW w:w="2520" w:type="dxa"/>
          </w:tcPr>
          <w:p w14:paraId="7B337AD3" w14:textId="77777777" w:rsidR="002E2CF7" w:rsidRPr="00494482" w:rsidRDefault="002E2CF7" w:rsidP="002E2CF7">
            <w:pPr>
              <w:rPr>
                <w:sz w:val="18"/>
                <w:szCs w:val="18"/>
                <w:lang w:val="en-US"/>
              </w:rPr>
            </w:pPr>
            <w:r w:rsidRPr="00494482">
              <w:rPr>
                <w:sz w:val="18"/>
                <w:szCs w:val="18"/>
                <w:lang w:val="en-US"/>
              </w:rPr>
              <w:t>The local leadership stresses the importance of political involvement and FCPE contributions to increase participation and power</w:t>
            </w:r>
          </w:p>
        </w:tc>
        <w:tc>
          <w:tcPr>
            <w:tcW w:w="2430" w:type="dxa"/>
          </w:tcPr>
          <w:p w14:paraId="00FBECE3" w14:textId="77777777" w:rsidR="002E2CF7" w:rsidRPr="00494482" w:rsidRDefault="002E2CF7" w:rsidP="002E2CF7">
            <w:pPr>
              <w:rPr>
                <w:sz w:val="18"/>
                <w:szCs w:val="18"/>
                <w:lang w:val="en-US"/>
              </w:rPr>
            </w:pPr>
            <w:r w:rsidRPr="00494482">
              <w:rPr>
                <w:sz w:val="18"/>
                <w:szCs w:val="18"/>
                <w:lang w:val="en-US"/>
              </w:rPr>
              <w:t>Member lobbying activities happen only for political races and ballot measures</w:t>
            </w:r>
          </w:p>
        </w:tc>
        <w:tc>
          <w:tcPr>
            <w:tcW w:w="2430" w:type="dxa"/>
          </w:tcPr>
          <w:p w14:paraId="4FE90434" w14:textId="58DD313F" w:rsidR="002E2CF7" w:rsidRPr="00494482" w:rsidRDefault="002E2CF7" w:rsidP="002E2CF7">
            <w:pPr>
              <w:rPr>
                <w:sz w:val="18"/>
                <w:szCs w:val="18"/>
                <w:lang w:val="en-US"/>
              </w:rPr>
            </w:pPr>
            <w:r w:rsidRPr="00494482">
              <w:rPr>
                <w:sz w:val="18"/>
                <w:szCs w:val="18"/>
                <w:lang w:val="en-US"/>
              </w:rPr>
              <w:t>Local officers/political committee meet regularly to discuss legislative and BOE action items to share with members</w:t>
            </w:r>
          </w:p>
        </w:tc>
      </w:tr>
      <w:tr w:rsidR="002E2CF7" w:rsidRPr="00494482" w14:paraId="7E914BB8" w14:textId="35D63409" w:rsidTr="002E2CF7">
        <w:trPr>
          <w:trHeight w:val="1556"/>
        </w:trPr>
        <w:tc>
          <w:tcPr>
            <w:tcW w:w="735" w:type="dxa"/>
            <w:shd w:val="clear" w:color="auto" w:fill="8DB3E2" w:themeFill="text2" w:themeFillTint="66"/>
          </w:tcPr>
          <w:p w14:paraId="424D2B5C" w14:textId="77777777" w:rsidR="002E2CF7" w:rsidRPr="00494482" w:rsidRDefault="002E2CF7" w:rsidP="002E2CF7">
            <w:pPr>
              <w:rPr>
                <w:b/>
                <w:sz w:val="18"/>
                <w:szCs w:val="18"/>
                <w:lang w:val="en-US"/>
              </w:rPr>
            </w:pPr>
          </w:p>
          <w:p w14:paraId="25854C61" w14:textId="77777777" w:rsidR="002E2CF7" w:rsidRPr="00494482" w:rsidRDefault="002E2CF7" w:rsidP="002E2CF7">
            <w:pPr>
              <w:rPr>
                <w:b/>
                <w:sz w:val="18"/>
                <w:szCs w:val="18"/>
                <w:lang w:val="en-US"/>
              </w:rPr>
            </w:pPr>
            <w:r w:rsidRPr="00494482">
              <w:rPr>
                <w:b/>
                <w:sz w:val="18"/>
                <w:szCs w:val="18"/>
                <w:lang w:val="en-US"/>
              </w:rPr>
              <w:t>4.</w:t>
            </w:r>
          </w:p>
          <w:p w14:paraId="05CFE48E" w14:textId="77777777" w:rsidR="002E2CF7" w:rsidRPr="00494482" w:rsidRDefault="002E2CF7" w:rsidP="002E2CF7">
            <w:pPr>
              <w:rPr>
                <w:b/>
                <w:sz w:val="18"/>
                <w:szCs w:val="18"/>
                <w:lang w:val="en-US"/>
              </w:rPr>
            </w:pPr>
          </w:p>
          <w:p w14:paraId="137FE1B9" w14:textId="77777777" w:rsidR="002E2CF7" w:rsidRPr="00494482" w:rsidRDefault="002E2CF7" w:rsidP="002E2CF7">
            <w:pPr>
              <w:rPr>
                <w:b/>
                <w:sz w:val="18"/>
                <w:szCs w:val="18"/>
                <w:lang w:val="en-US"/>
              </w:rPr>
            </w:pPr>
          </w:p>
          <w:p w14:paraId="2C032A49" w14:textId="77777777" w:rsidR="002E2CF7" w:rsidRPr="00494482" w:rsidRDefault="002E2CF7" w:rsidP="002E2CF7">
            <w:pPr>
              <w:rPr>
                <w:b/>
                <w:sz w:val="18"/>
                <w:szCs w:val="18"/>
                <w:lang w:val="en-US"/>
              </w:rPr>
            </w:pPr>
          </w:p>
          <w:p w14:paraId="1079EF37" w14:textId="77777777" w:rsidR="002E2CF7" w:rsidRPr="00494482" w:rsidRDefault="002E2CF7" w:rsidP="002E2CF7">
            <w:pPr>
              <w:rPr>
                <w:b/>
                <w:sz w:val="18"/>
                <w:szCs w:val="18"/>
                <w:lang w:val="en-US"/>
              </w:rPr>
            </w:pPr>
          </w:p>
        </w:tc>
        <w:tc>
          <w:tcPr>
            <w:tcW w:w="2973" w:type="dxa"/>
          </w:tcPr>
          <w:p w14:paraId="30DAC967" w14:textId="77777777" w:rsidR="002E2CF7" w:rsidRPr="00494482" w:rsidRDefault="002E2CF7" w:rsidP="002E2CF7">
            <w:pPr>
              <w:rPr>
                <w:sz w:val="18"/>
                <w:szCs w:val="18"/>
                <w:lang w:val="en-US"/>
              </w:rPr>
            </w:pPr>
            <w:r w:rsidRPr="00494482">
              <w:rPr>
                <w:sz w:val="18"/>
                <w:szCs w:val="18"/>
                <w:lang w:val="en-US"/>
              </w:rPr>
              <w:t xml:space="preserve">The local has a thriving political education program that engages </w:t>
            </w:r>
            <w:proofErr w:type="gramStart"/>
            <w:r w:rsidRPr="00494482">
              <w:rPr>
                <w:sz w:val="18"/>
                <w:szCs w:val="18"/>
                <w:lang w:val="en-US"/>
              </w:rPr>
              <w:t>a majority of</w:t>
            </w:r>
            <w:proofErr w:type="gramEnd"/>
            <w:r w:rsidRPr="00494482">
              <w:rPr>
                <w:sz w:val="18"/>
                <w:szCs w:val="18"/>
                <w:lang w:val="en-US"/>
              </w:rPr>
              <w:t xml:space="preserve"> its members</w:t>
            </w:r>
          </w:p>
        </w:tc>
        <w:tc>
          <w:tcPr>
            <w:tcW w:w="3240" w:type="dxa"/>
          </w:tcPr>
          <w:p w14:paraId="546D45A4" w14:textId="77777777" w:rsidR="002E2CF7" w:rsidRPr="00494482" w:rsidRDefault="002E2CF7" w:rsidP="002E2CF7">
            <w:pPr>
              <w:rPr>
                <w:sz w:val="18"/>
                <w:szCs w:val="18"/>
                <w:lang w:val="en-US"/>
              </w:rPr>
            </w:pPr>
            <w:r w:rsidRPr="00494482">
              <w:rPr>
                <w:sz w:val="18"/>
                <w:szCs w:val="18"/>
                <w:lang w:val="en-US"/>
              </w:rPr>
              <w:t xml:space="preserve">The local’s political committee </w:t>
            </w:r>
            <w:proofErr w:type="gramStart"/>
            <w:r w:rsidRPr="00494482">
              <w:rPr>
                <w:sz w:val="18"/>
                <w:szCs w:val="18"/>
                <w:lang w:val="en-US"/>
              </w:rPr>
              <w:t>recruits</w:t>
            </w:r>
            <w:proofErr w:type="gramEnd"/>
            <w:r w:rsidRPr="00494482">
              <w:rPr>
                <w:sz w:val="18"/>
                <w:szCs w:val="18"/>
                <w:lang w:val="en-US"/>
              </w:rPr>
              <w:t xml:space="preserve"> members to actively participate in targeted political campaigns and issues. Members understand the value of their engagement and involvement</w:t>
            </w:r>
          </w:p>
        </w:tc>
        <w:tc>
          <w:tcPr>
            <w:tcW w:w="2520" w:type="dxa"/>
          </w:tcPr>
          <w:p w14:paraId="7F157A84" w14:textId="77777777" w:rsidR="002E2CF7" w:rsidRPr="00494482" w:rsidRDefault="002E2CF7" w:rsidP="002E2CF7">
            <w:pPr>
              <w:rPr>
                <w:sz w:val="18"/>
                <w:szCs w:val="18"/>
                <w:lang w:val="en-US"/>
              </w:rPr>
            </w:pPr>
            <w:proofErr w:type="gramStart"/>
            <w:r w:rsidRPr="00494482">
              <w:rPr>
                <w:sz w:val="18"/>
                <w:szCs w:val="18"/>
                <w:lang w:val="en-US"/>
              </w:rPr>
              <w:t>A majority of</w:t>
            </w:r>
            <w:proofErr w:type="gramEnd"/>
            <w:r w:rsidRPr="00494482">
              <w:rPr>
                <w:sz w:val="18"/>
                <w:szCs w:val="18"/>
                <w:lang w:val="en-US"/>
              </w:rPr>
              <w:t xml:space="preserve"> the local’s members are active and advocate on educational issues that impact their profession and student achievement</w:t>
            </w:r>
          </w:p>
        </w:tc>
        <w:tc>
          <w:tcPr>
            <w:tcW w:w="2430" w:type="dxa"/>
          </w:tcPr>
          <w:p w14:paraId="760A2744" w14:textId="77777777" w:rsidR="002E2CF7" w:rsidRPr="00494482" w:rsidRDefault="002E2CF7" w:rsidP="002E2CF7">
            <w:pPr>
              <w:rPr>
                <w:sz w:val="18"/>
                <w:szCs w:val="18"/>
                <w:lang w:val="en-US"/>
              </w:rPr>
            </w:pPr>
            <w:r w:rsidRPr="00494482">
              <w:rPr>
                <w:sz w:val="18"/>
                <w:szCs w:val="18"/>
                <w:lang w:val="en-US"/>
              </w:rPr>
              <w:t>The local members have formed political coalitions in the community and meet regularly with legislators</w:t>
            </w:r>
          </w:p>
        </w:tc>
        <w:tc>
          <w:tcPr>
            <w:tcW w:w="2430" w:type="dxa"/>
          </w:tcPr>
          <w:p w14:paraId="75970593" w14:textId="38B724D7" w:rsidR="002E2CF7" w:rsidRPr="00494482" w:rsidRDefault="002E2CF7" w:rsidP="002E2CF7">
            <w:pPr>
              <w:rPr>
                <w:sz w:val="18"/>
                <w:szCs w:val="18"/>
                <w:lang w:val="en-US"/>
              </w:rPr>
            </w:pPr>
            <w:r w:rsidRPr="00494482">
              <w:rPr>
                <w:sz w:val="18"/>
                <w:szCs w:val="18"/>
                <w:lang w:val="en-US"/>
              </w:rPr>
              <w:t>The local organizes its members politically and recruits, screens and interviews, and recommends favorable candidates for BOE, etc.</w:t>
            </w:r>
          </w:p>
        </w:tc>
      </w:tr>
      <w:tr w:rsidR="002E2CF7" w:rsidRPr="00494482" w14:paraId="45FD5CE9" w14:textId="04813FB4" w:rsidTr="002E2CF7">
        <w:tc>
          <w:tcPr>
            <w:tcW w:w="735" w:type="dxa"/>
            <w:shd w:val="clear" w:color="auto" w:fill="8DB3E2" w:themeFill="text2" w:themeFillTint="66"/>
          </w:tcPr>
          <w:p w14:paraId="2712C0F7" w14:textId="77777777" w:rsidR="002E2CF7" w:rsidRPr="00494482" w:rsidRDefault="002E2CF7" w:rsidP="002E2CF7">
            <w:pPr>
              <w:rPr>
                <w:b/>
                <w:sz w:val="18"/>
                <w:szCs w:val="18"/>
                <w:lang w:val="en-US"/>
              </w:rPr>
            </w:pPr>
          </w:p>
          <w:p w14:paraId="15818598" w14:textId="77777777" w:rsidR="002E2CF7" w:rsidRPr="00494482" w:rsidRDefault="002E2CF7" w:rsidP="002E2CF7">
            <w:pPr>
              <w:rPr>
                <w:b/>
                <w:sz w:val="18"/>
                <w:szCs w:val="18"/>
                <w:lang w:val="en-US"/>
              </w:rPr>
            </w:pPr>
            <w:r w:rsidRPr="00494482">
              <w:rPr>
                <w:b/>
                <w:sz w:val="18"/>
                <w:szCs w:val="18"/>
                <w:lang w:val="en-US"/>
              </w:rPr>
              <w:t>5.</w:t>
            </w:r>
          </w:p>
          <w:p w14:paraId="24EEE519" w14:textId="77777777" w:rsidR="002E2CF7" w:rsidRPr="00494482" w:rsidRDefault="002E2CF7" w:rsidP="002E2CF7">
            <w:pPr>
              <w:rPr>
                <w:b/>
                <w:sz w:val="18"/>
                <w:szCs w:val="18"/>
                <w:lang w:val="en-US"/>
              </w:rPr>
            </w:pPr>
          </w:p>
          <w:p w14:paraId="7BD7B17E" w14:textId="77777777" w:rsidR="002E2CF7" w:rsidRPr="00494482" w:rsidRDefault="002E2CF7" w:rsidP="002E2CF7">
            <w:pPr>
              <w:rPr>
                <w:b/>
                <w:sz w:val="18"/>
                <w:szCs w:val="18"/>
                <w:lang w:val="en-US"/>
              </w:rPr>
            </w:pPr>
          </w:p>
          <w:p w14:paraId="1CC11E92" w14:textId="77777777" w:rsidR="002E2CF7" w:rsidRPr="00494482" w:rsidRDefault="002E2CF7" w:rsidP="002E2CF7">
            <w:pPr>
              <w:rPr>
                <w:b/>
                <w:sz w:val="18"/>
                <w:szCs w:val="18"/>
                <w:lang w:val="en-US"/>
              </w:rPr>
            </w:pPr>
          </w:p>
          <w:p w14:paraId="37BE7AD1" w14:textId="77777777" w:rsidR="002E2CF7" w:rsidRPr="00494482" w:rsidRDefault="002E2CF7" w:rsidP="002E2CF7">
            <w:pPr>
              <w:rPr>
                <w:b/>
                <w:sz w:val="18"/>
                <w:szCs w:val="18"/>
                <w:lang w:val="en-US"/>
              </w:rPr>
            </w:pPr>
          </w:p>
        </w:tc>
        <w:tc>
          <w:tcPr>
            <w:tcW w:w="2973" w:type="dxa"/>
          </w:tcPr>
          <w:p w14:paraId="217A6B1C" w14:textId="77777777" w:rsidR="002E2CF7" w:rsidRPr="00494482" w:rsidRDefault="002E2CF7" w:rsidP="002E2CF7">
            <w:pPr>
              <w:rPr>
                <w:sz w:val="18"/>
                <w:szCs w:val="18"/>
                <w:lang w:val="en-US"/>
              </w:rPr>
            </w:pPr>
            <w:r w:rsidRPr="00494482">
              <w:rPr>
                <w:sz w:val="18"/>
                <w:szCs w:val="18"/>
                <w:lang w:val="en-US"/>
              </w:rPr>
              <w:t>The local partners with WEAC and member trainers to educate, inform, engage and activate all its members in order to provide a strong impact on political races</w:t>
            </w:r>
          </w:p>
        </w:tc>
        <w:tc>
          <w:tcPr>
            <w:tcW w:w="3240" w:type="dxa"/>
          </w:tcPr>
          <w:p w14:paraId="706BDA13" w14:textId="77777777" w:rsidR="002E2CF7" w:rsidRPr="00494482" w:rsidRDefault="002E2CF7" w:rsidP="002E2CF7">
            <w:pPr>
              <w:rPr>
                <w:sz w:val="18"/>
                <w:szCs w:val="18"/>
                <w:lang w:val="en-US"/>
              </w:rPr>
            </w:pPr>
            <w:r w:rsidRPr="00494482">
              <w:rPr>
                <w:sz w:val="18"/>
                <w:szCs w:val="18"/>
                <w:lang w:val="en-US"/>
              </w:rPr>
              <w:t>Members work together to GOTV for legislative races, staff telephone banks, walk precincts and assist in sending out targeted political mailings</w:t>
            </w:r>
          </w:p>
        </w:tc>
        <w:tc>
          <w:tcPr>
            <w:tcW w:w="2520" w:type="dxa"/>
          </w:tcPr>
          <w:p w14:paraId="749A00FD" w14:textId="77777777" w:rsidR="002E2CF7" w:rsidRPr="00494482" w:rsidRDefault="002E2CF7" w:rsidP="002E2CF7">
            <w:pPr>
              <w:rPr>
                <w:sz w:val="18"/>
                <w:szCs w:val="18"/>
                <w:lang w:val="en-US"/>
              </w:rPr>
            </w:pPr>
            <w:r w:rsidRPr="00494482">
              <w:rPr>
                <w:sz w:val="18"/>
                <w:szCs w:val="18"/>
                <w:lang w:val="en-US"/>
              </w:rPr>
              <w:t>The local leads the way in FCPE contributions and participates in legislative lobbying at all levels. Members are actively engaged in the process</w:t>
            </w:r>
          </w:p>
        </w:tc>
        <w:tc>
          <w:tcPr>
            <w:tcW w:w="2430" w:type="dxa"/>
          </w:tcPr>
          <w:p w14:paraId="5324CDF0" w14:textId="77777777" w:rsidR="002E2CF7" w:rsidRPr="00494482" w:rsidRDefault="002E2CF7" w:rsidP="002E2CF7">
            <w:pPr>
              <w:rPr>
                <w:sz w:val="18"/>
                <w:szCs w:val="18"/>
                <w:lang w:val="en-US"/>
              </w:rPr>
            </w:pPr>
            <w:r w:rsidRPr="00494482">
              <w:rPr>
                <w:sz w:val="18"/>
                <w:szCs w:val="18"/>
                <w:lang w:val="en-US"/>
              </w:rPr>
              <w:t xml:space="preserve">The local membership is organized, active, powerful and ready to mobilize. Their relationships are </w:t>
            </w:r>
            <w:proofErr w:type="gramStart"/>
            <w:r w:rsidRPr="00494482">
              <w:rPr>
                <w:sz w:val="18"/>
                <w:szCs w:val="18"/>
                <w:lang w:val="en-US"/>
              </w:rPr>
              <w:t>strong</w:t>
            </w:r>
            <w:proofErr w:type="gramEnd"/>
            <w:r w:rsidRPr="00494482">
              <w:rPr>
                <w:sz w:val="18"/>
                <w:szCs w:val="18"/>
                <w:lang w:val="en-US"/>
              </w:rPr>
              <w:t xml:space="preserve"> and influence is great</w:t>
            </w:r>
          </w:p>
        </w:tc>
        <w:tc>
          <w:tcPr>
            <w:tcW w:w="2430" w:type="dxa"/>
          </w:tcPr>
          <w:p w14:paraId="6D759436" w14:textId="650D159C" w:rsidR="002E2CF7" w:rsidRPr="00494482" w:rsidRDefault="002E2CF7" w:rsidP="002E2CF7">
            <w:pPr>
              <w:rPr>
                <w:sz w:val="18"/>
                <w:szCs w:val="18"/>
                <w:lang w:val="en-US"/>
              </w:rPr>
            </w:pPr>
            <w:r w:rsidRPr="00494482">
              <w:rPr>
                <w:sz w:val="18"/>
                <w:szCs w:val="18"/>
                <w:lang w:val="en-US"/>
              </w:rPr>
              <w:t xml:space="preserve">The local is a strong political powerhouse in the community and </w:t>
            </w:r>
            <w:proofErr w:type="gramStart"/>
            <w:r w:rsidRPr="00494482">
              <w:rPr>
                <w:sz w:val="18"/>
                <w:szCs w:val="18"/>
                <w:lang w:val="en-US"/>
              </w:rPr>
              <w:t>has the ability to</w:t>
            </w:r>
            <w:proofErr w:type="gramEnd"/>
            <w:r w:rsidRPr="00494482">
              <w:rPr>
                <w:sz w:val="18"/>
                <w:szCs w:val="18"/>
                <w:lang w:val="en-US"/>
              </w:rPr>
              <w:t xml:space="preserve"> elect pro-education candidates</w:t>
            </w:r>
          </w:p>
        </w:tc>
      </w:tr>
    </w:tbl>
    <w:p w14:paraId="23E21FA0" w14:textId="77777777" w:rsidR="008C00AC" w:rsidRPr="008E4A3E" w:rsidRDefault="008C00AC" w:rsidP="008C00AC">
      <w:pPr>
        <w:rPr>
          <w:sz w:val="20"/>
          <w:szCs w:val="20"/>
          <w:lang w:val="en-US"/>
        </w:rPr>
      </w:pPr>
    </w:p>
    <w:p w14:paraId="34E413D1" w14:textId="77777777" w:rsidR="008C00AC" w:rsidRPr="008E4A3E" w:rsidRDefault="008C00AC" w:rsidP="008C00AC">
      <w:pPr>
        <w:spacing w:after="0" w:line="240" w:lineRule="auto"/>
        <w:jc w:val="center"/>
        <w:rPr>
          <w:rFonts w:ascii="Arial" w:hAnsi="Arial" w:cs="Arial"/>
          <w:b/>
          <w:color w:val="548DD4" w:themeColor="text2" w:themeTint="99"/>
          <w:sz w:val="20"/>
          <w:szCs w:val="20"/>
          <w:lang w:val="en-US"/>
        </w:rPr>
      </w:pPr>
      <w:r w:rsidRPr="008E4A3E">
        <w:rPr>
          <w:rFonts w:ascii="Arial" w:hAnsi="Arial" w:cs="Arial"/>
          <w:b/>
          <w:color w:val="548DD4" w:themeColor="text2" w:themeTint="99"/>
          <w:sz w:val="20"/>
          <w:szCs w:val="20"/>
          <w:lang w:val="en-US"/>
        </w:rPr>
        <w:t>Score A:______+ Score B:______ + Score C:______ + Score D:_____ + Score E:_____ = Total Score:_____ ÷ 5 = _____</w:t>
      </w:r>
    </w:p>
    <w:p w14:paraId="2CD918D6" w14:textId="77777777" w:rsidR="008C00AC" w:rsidRPr="008E4A3E" w:rsidRDefault="008C00AC" w:rsidP="008C00AC">
      <w:pPr>
        <w:pStyle w:val="Header"/>
        <w:rPr>
          <w:rFonts w:ascii="Arial" w:hAnsi="Arial" w:cs="Arial"/>
          <w:b/>
          <w:color w:val="548DD4" w:themeColor="text2" w:themeTint="99"/>
          <w:sz w:val="20"/>
          <w:szCs w:val="20"/>
          <w:lang w:val="en-US"/>
        </w:rPr>
      </w:pPr>
    </w:p>
    <w:p w14:paraId="03AA6F68" w14:textId="661A6F1D" w:rsidR="008C00AC" w:rsidRDefault="008C00AC">
      <w:pPr>
        <w:rPr>
          <w:rFonts w:ascii="Arial" w:hAnsi="Arial" w:cs="Arial"/>
          <w:b/>
          <w:color w:val="548DD4" w:themeColor="text2" w:themeTint="99"/>
          <w:sz w:val="20"/>
          <w:szCs w:val="20"/>
        </w:rPr>
      </w:pPr>
      <w:r>
        <w:rPr>
          <w:rFonts w:ascii="Arial" w:hAnsi="Arial" w:cs="Arial"/>
          <w:b/>
          <w:color w:val="548DD4" w:themeColor="text2" w:themeTint="99"/>
          <w:sz w:val="20"/>
          <w:szCs w:val="20"/>
        </w:rPr>
        <w:br w:type="page"/>
      </w:r>
    </w:p>
    <w:p w14:paraId="1F259D5B" w14:textId="77777777" w:rsidR="00A01D3F" w:rsidRPr="008E4A3E" w:rsidRDefault="00A01D3F" w:rsidP="00B95F7B">
      <w:pPr>
        <w:pStyle w:val="Header"/>
        <w:rPr>
          <w:rFonts w:ascii="Arial" w:hAnsi="Arial" w:cs="Arial"/>
          <w:b/>
          <w:color w:val="548DD4" w:themeColor="text2" w:themeTint="99"/>
          <w:sz w:val="20"/>
          <w:szCs w:val="20"/>
        </w:rPr>
      </w:pPr>
    </w:p>
    <w:p w14:paraId="17726751" w14:textId="77777777" w:rsidR="00A01D3F" w:rsidRPr="008E4A3E" w:rsidRDefault="00A01D3F" w:rsidP="00B95F7B">
      <w:pPr>
        <w:pStyle w:val="Header"/>
        <w:rPr>
          <w:rFonts w:ascii="Arial" w:hAnsi="Arial" w:cs="Arial"/>
          <w:b/>
          <w:color w:val="548DD4" w:themeColor="text2" w:themeTint="99"/>
          <w:sz w:val="20"/>
          <w:szCs w:val="20"/>
          <w:lang w:val="en-US"/>
        </w:rPr>
      </w:pPr>
    </w:p>
    <w:p w14:paraId="17726752" w14:textId="021B15B9" w:rsidR="00B95F7B" w:rsidRPr="006F70E6" w:rsidRDefault="00B95F7B" w:rsidP="00B95F7B">
      <w:pPr>
        <w:pStyle w:val="Header"/>
        <w:rPr>
          <w:rFonts w:ascii="Arial" w:hAnsi="Arial" w:cs="Arial"/>
          <w:b/>
          <w:color w:val="548DD4" w:themeColor="text2" w:themeTint="99"/>
          <w:sz w:val="32"/>
          <w:szCs w:val="32"/>
          <w:lang w:val="en-US"/>
        </w:rPr>
      </w:pPr>
      <w:r w:rsidRPr="006F70E6">
        <w:rPr>
          <w:rFonts w:ascii="Arial" w:hAnsi="Arial" w:cs="Arial"/>
          <w:b/>
          <w:color w:val="548DD4" w:themeColor="text2" w:themeTint="99"/>
          <w:sz w:val="32"/>
          <w:szCs w:val="32"/>
          <w:lang w:val="en-US"/>
        </w:rPr>
        <w:t>INDICATOR:</w:t>
      </w:r>
      <w:r w:rsidRPr="006F70E6">
        <w:rPr>
          <w:rFonts w:ascii="Arial" w:hAnsi="Arial" w:cs="Arial"/>
          <w:b/>
          <w:color w:val="548DD4" w:themeColor="text2" w:themeTint="99"/>
          <w:sz w:val="32"/>
          <w:szCs w:val="32"/>
          <w:lang w:val="en-US"/>
        </w:rPr>
        <w:tab/>
        <w:t xml:space="preserve">                         ORGANIZING</w:t>
      </w:r>
      <w:r w:rsidR="008C00AC">
        <w:rPr>
          <w:rFonts w:ascii="Arial" w:hAnsi="Arial" w:cs="Arial"/>
          <w:b/>
          <w:color w:val="548DD4" w:themeColor="text2" w:themeTint="99"/>
          <w:sz w:val="32"/>
          <w:szCs w:val="32"/>
          <w:lang w:val="en-US"/>
        </w:rPr>
        <w:t>:  MEMBER</w:t>
      </w:r>
    </w:p>
    <w:tbl>
      <w:tblPr>
        <w:tblStyle w:val="TableGrid"/>
        <w:tblW w:w="14508" w:type="dxa"/>
        <w:tblLayout w:type="fixed"/>
        <w:tblLook w:val="04A0" w:firstRow="1" w:lastRow="0" w:firstColumn="1" w:lastColumn="0" w:noHBand="0" w:noVBand="1"/>
      </w:tblPr>
      <w:tblGrid>
        <w:gridCol w:w="805"/>
        <w:gridCol w:w="3083"/>
        <w:gridCol w:w="2430"/>
        <w:gridCol w:w="2610"/>
        <w:gridCol w:w="2790"/>
        <w:gridCol w:w="2790"/>
      </w:tblGrid>
      <w:tr w:rsidR="008C00AC" w:rsidRPr="00494482" w14:paraId="1772675A" w14:textId="009E4EC4" w:rsidTr="008C00AC">
        <w:tc>
          <w:tcPr>
            <w:tcW w:w="805" w:type="dxa"/>
            <w:shd w:val="clear" w:color="auto" w:fill="8DB3E2" w:themeFill="text2" w:themeFillTint="66"/>
          </w:tcPr>
          <w:p w14:paraId="17726753" w14:textId="77777777" w:rsidR="008C00AC" w:rsidRPr="00494482" w:rsidRDefault="008C00AC" w:rsidP="008C00AC">
            <w:pPr>
              <w:rPr>
                <w:b/>
                <w:sz w:val="18"/>
                <w:szCs w:val="18"/>
              </w:rPr>
            </w:pPr>
            <w:r w:rsidRPr="00494482">
              <w:rPr>
                <w:b/>
                <w:sz w:val="18"/>
                <w:szCs w:val="18"/>
              </w:rPr>
              <w:t>RANK</w:t>
            </w:r>
          </w:p>
          <w:p w14:paraId="17726754" w14:textId="77777777" w:rsidR="008C00AC" w:rsidRPr="00494482" w:rsidRDefault="008C00AC" w:rsidP="008C00AC">
            <w:pPr>
              <w:rPr>
                <w:b/>
                <w:sz w:val="18"/>
                <w:szCs w:val="18"/>
              </w:rPr>
            </w:pPr>
          </w:p>
        </w:tc>
        <w:tc>
          <w:tcPr>
            <w:tcW w:w="3083" w:type="dxa"/>
            <w:shd w:val="clear" w:color="auto" w:fill="8DB3E2" w:themeFill="text2" w:themeFillTint="66"/>
          </w:tcPr>
          <w:p w14:paraId="17726755" w14:textId="386C93F9" w:rsidR="008C00AC" w:rsidRPr="00494482" w:rsidRDefault="008C00AC" w:rsidP="008C00AC">
            <w:pPr>
              <w:pStyle w:val="ListParagraph"/>
              <w:numPr>
                <w:ilvl w:val="0"/>
                <w:numId w:val="22"/>
              </w:numPr>
              <w:rPr>
                <w:b/>
                <w:sz w:val="18"/>
                <w:szCs w:val="18"/>
                <w:lang w:val="en-US"/>
              </w:rPr>
            </w:pPr>
            <w:r w:rsidRPr="00494482">
              <w:rPr>
                <w:b/>
                <w:sz w:val="18"/>
                <w:szCs w:val="18"/>
                <w:lang w:val="en-US"/>
              </w:rPr>
              <w:t>MEMBER ORGANIZING AND NEW MEMBER RECRUITMENT</w:t>
            </w:r>
          </w:p>
        </w:tc>
        <w:tc>
          <w:tcPr>
            <w:tcW w:w="2430" w:type="dxa"/>
            <w:shd w:val="clear" w:color="auto" w:fill="8DB3E2" w:themeFill="text2" w:themeFillTint="66"/>
          </w:tcPr>
          <w:p w14:paraId="17726756" w14:textId="29CC153F" w:rsidR="008C00AC" w:rsidRPr="00494482" w:rsidRDefault="008C00AC" w:rsidP="008C00AC">
            <w:pPr>
              <w:pStyle w:val="ListParagraph"/>
              <w:numPr>
                <w:ilvl w:val="0"/>
                <w:numId w:val="22"/>
              </w:numPr>
              <w:rPr>
                <w:b/>
                <w:sz w:val="18"/>
                <w:szCs w:val="18"/>
              </w:rPr>
            </w:pPr>
            <w:r w:rsidRPr="00494482">
              <w:rPr>
                <w:b/>
                <w:sz w:val="18"/>
                <w:szCs w:val="18"/>
              </w:rPr>
              <w:t>MEMBER TRAINING AND EDUCATION</w:t>
            </w:r>
          </w:p>
        </w:tc>
        <w:tc>
          <w:tcPr>
            <w:tcW w:w="2610" w:type="dxa"/>
            <w:shd w:val="clear" w:color="auto" w:fill="8DB3E2" w:themeFill="text2" w:themeFillTint="66"/>
          </w:tcPr>
          <w:p w14:paraId="17726758" w14:textId="7E91EE39" w:rsidR="008C00AC" w:rsidRPr="00494482" w:rsidRDefault="008C00AC" w:rsidP="008C00AC">
            <w:pPr>
              <w:pStyle w:val="ListParagraph"/>
              <w:numPr>
                <w:ilvl w:val="0"/>
                <w:numId w:val="22"/>
              </w:numPr>
              <w:rPr>
                <w:b/>
                <w:sz w:val="18"/>
                <w:szCs w:val="18"/>
                <w:lang w:val="en-US"/>
              </w:rPr>
            </w:pPr>
            <w:r w:rsidRPr="00494482">
              <w:rPr>
                <w:b/>
                <w:sz w:val="18"/>
                <w:szCs w:val="18"/>
                <w:lang w:val="en-US"/>
              </w:rPr>
              <w:t>RECRUITING POTENTIAL MEMBERS</w:t>
            </w:r>
          </w:p>
        </w:tc>
        <w:tc>
          <w:tcPr>
            <w:tcW w:w="2790" w:type="dxa"/>
            <w:shd w:val="clear" w:color="auto" w:fill="8DB3E2" w:themeFill="text2" w:themeFillTint="66"/>
          </w:tcPr>
          <w:p w14:paraId="17726759" w14:textId="77777777" w:rsidR="008C00AC" w:rsidRPr="00494482" w:rsidRDefault="008C00AC" w:rsidP="008C00AC">
            <w:pPr>
              <w:pStyle w:val="ListParagraph"/>
              <w:numPr>
                <w:ilvl w:val="0"/>
                <w:numId w:val="22"/>
              </w:numPr>
              <w:rPr>
                <w:b/>
                <w:sz w:val="18"/>
                <w:szCs w:val="18"/>
                <w:lang w:val="en-US"/>
              </w:rPr>
            </w:pPr>
            <w:r w:rsidRPr="00494482">
              <w:rPr>
                <w:b/>
                <w:sz w:val="18"/>
                <w:szCs w:val="18"/>
                <w:lang w:val="en-US"/>
              </w:rPr>
              <w:t>DATA COLLECTION, ANALYSIS AND STRATEGIC PLANS</w:t>
            </w:r>
          </w:p>
        </w:tc>
        <w:tc>
          <w:tcPr>
            <w:tcW w:w="2790" w:type="dxa"/>
            <w:shd w:val="clear" w:color="auto" w:fill="8DB3E2" w:themeFill="text2" w:themeFillTint="66"/>
          </w:tcPr>
          <w:p w14:paraId="544062C2" w14:textId="60E5176A" w:rsidR="008C00AC" w:rsidRPr="00494482" w:rsidRDefault="008C00AC" w:rsidP="008C00AC">
            <w:pPr>
              <w:pStyle w:val="ListParagraph"/>
              <w:numPr>
                <w:ilvl w:val="0"/>
                <w:numId w:val="22"/>
              </w:numPr>
              <w:rPr>
                <w:b/>
                <w:sz w:val="18"/>
                <w:szCs w:val="18"/>
                <w:lang w:val="en-US"/>
              </w:rPr>
            </w:pPr>
            <w:r w:rsidRPr="00494482">
              <w:rPr>
                <w:b/>
                <w:sz w:val="18"/>
                <w:szCs w:val="18"/>
              </w:rPr>
              <w:t>MEMBER EDUCATION</w:t>
            </w:r>
          </w:p>
        </w:tc>
      </w:tr>
      <w:tr w:rsidR="008C00AC" w:rsidRPr="00494482" w14:paraId="17726766" w14:textId="39CC4332" w:rsidTr="008C00AC">
        <w:tc>
          <w:tcPr>
            <w:tcW w:w="805" w:type="dxa"/>
            <w:shd w:val="clear" w:color="auto" w:fill="8DB3E2" w:themeFill="text2" w:themeFillTint="66"/>
          </w:tcPr>
          <w:p w14:paraId="1772675B" w14:textId="77777777" w:rsidR="008C00AC" w:rsidRPr="00494482" w:rsidRDefault="008C00AC" w:rsidP="008C00AC">
            <w:pPr>
              <w:rPr>
                <w:b/>
                <w:sz w:val="18"/>
                <w:szCs w:val="18"/>
                <w:lang w:val="en-US"/>
              </w:rPr>
            </w:pPr>
          </w:p>
          <w:p w14:paraId="1772675C" w14:textId="77777777" w:rsidR="008C00AC" w:rsidRPr="00494482" w:rsidRDefault="008C00AC" w:rsidP="008C00AC">
            <w:pPr>
              <w:rPr>
                <w:b/>
                <w:sz w:val="18"/>
                <w:szCs w:val="18"/>
              </w:rPr>
            </w:pPr>
            <w:r w:rsidRPr="00494482">
              <w:rPr>
                <w:b/>
                <w:sz w:val="18"/>
                <w:szCs w:val="18"/>
              </w:rPr>
              <w:t>1.</w:t>
            </w:r>
          </w:p>
          <w:p w14:paraId="1772675D" w14:textId="77777777" w:rsidR="008C00AC" w:rsidRPr="00494482" w:rsidRDefault="008C00AC" w:rsidP="008C00AC">
            <w:pPr>
              <w:rPr>
                <w:b/>
                <w:sz w:val="18"/>
                <w:szCs w:val="18"/>
              </w:rPr>
            </w:pPr>
          </w:p>
          <w:p w14:paraId="1772675E" w14:textId="77777777" w:rsidR="008C00AC" w:rsidRPr="00494482" w:rsidRDefault="008C00AC" w:rsidP="008C00AC">
            <w:pPr>
              <w:rPr>
                <w:b/>
                <w:sz w:val="18"/>
                <w:szCs w:val="18"/>
              </w:rPr>
            </w:pPr>
          </w:p>
          <w:p w14:paraId="1772675F" w14:textId="77777777" w:rsidR="008C00AC" w:rsidRPr="00494482" w:rsidRDefault="008C00AC" w:rsidP="008C00AC">
            <w:pPr>
              <w:rPr>
                <w:b/>
                <w:sz w:val="18"/>
                <w:szCs w:val="18"/>
              </w:rPr>
            </w:pPr>
          </w:p>
          <w:p w14:paraId="17726760" w14:textId="77777777" w:rsidR="008C00AC" w:rsidRPr="00494482" w:rsidRDefault="008C00AC" w:rsidP="008C00AC">
            <w:pPr>
              <w:rPr>
                <w:b/>
                <w:sz w:val="18"/>
                <w:szCs w:val="18"/>
              </w:rPr>
            </w:pPr>
          </w:p>
        </w:tc>
        <w:tc>
          <w:tcPr>
            <w:tcW w:w="3083" w:type="dxa"/>
          </w:tcPr>
          <w:p w14:paraId="17726761" w14:textId="77777777" w:rsidR="008C00AC" w:rsidRPr="00494482" w:rsidRDefault="008C00AC" w:rsidP="008C00AC">
            <w:pPr>
              <w:rPr>
                <w:b/>
                <w:sz w:val="18"/>
                <w:szCs w:val="18"/>
                <w:lang w:val="en-US"/>
              </w:rPr>
            </w:pPr>
            <w:r w:rsidRPr="00494482">
              <w:rPr>
                <w:sz w:val="18"/>
                <w:szCs w:val="18"/>
                <w:lang w:val="en-US"/>
              </w:rPr>
              <w:t>The local distributes membership materials to new hires at the beginning of every school year but has a limited presence at the new employee orientation</w:t>
            </w:r>
          </w:p>
        </w:tc>
        <w:tc>
          <w:tcPr>
            <w:tcW w:w="2430" w:type="dxa"/>
          </w:tcPr>
          <w:p w14:paraId="17726762" w14:textId="58B91010" w:rsidR="008C00AC" w:rsidRPr="00494482" w:rsidRDefault="008C00AC" w:rsidP="008C00AC">
            <w:pPr>
              <w:rPr>
                <w:sz w:val="18"/>
                <w:szCs w:val="18"/>
                <w:lang w:val="en-US"/>
              </w:rPr>
            </w:pPr>
            <w:r w:rsidRPr="00494482">
              <w:rPr>
                <w:sz w:val="18"/>
                <w:szCs w:val="18"/>
                <w:lang w:val="en-US"/>
              </w:rPr>
              <w:t>The local depends on their Region or Urban for most of their member training needs</w:t>
            </w:r>
          </w:p>
        </w:tc>
        <w:tc>
          <w:tcPr>
            <w:tcW w:w="2610" w:type="dxa"/>
          </w:tcPr>
          <w:p w14:paraId="17726764" w14:textId="20734E48" w:rsidR="008C00AC" w:rsidRPr="00494482" w:rsidRDefault="008C00AC" w:rsidP="008C00AC">
            <w:pPr>
              <w:rPr>
                <w:sz w:val="18"/>
                <w:szCs w:val="18"/>
                <w:lang w:val="en-US"/>
              </w:rPr>
            </w:pPr>
            <w:r w:rsidRPr="00494482">
              <w:rPr>
                <w:sz w:val="18"/>
                <w:szCs w:val="18"/>
                <w:lang w:val="en-US"/>
              </w:rPr>
              <w:t>The local does a one-time membership “pitch” every year to potential members</w:t>
            </w:r>
          </w:p>
        </w:tc>
        <w:tc>
          <w:tcPr>
            <w:tcW w:w="2790" w:type="dxa"/>
          </w:tcPr>
          <w:p w14:paraId="17726765" w14:textId="77777777" w:rsidR="008C00AC" w:rsidRPr="00494482" w:rsidRDefault="008C00AC" w:rsidP="008C00AC">
            <w:pPr>
              <w:rPr>
                <w:sz w:val="18"/>
                <w:szCs w:val="18"/>
                <w:lang w:val="en-US"/>
              </w:rPr>
            </w:pPr>
            <w:r w:rsidRPr="00494482">
              <w:rPr>
                <w:sz w:val="18"/>
                <w:szCs w:val="18"/>
                <w:lang w:val="en-US"/>
              </w:rPr>
              <w:t>The local rarely collects or analyzes data unless it’s for contract negotiations. It does not regularly plan but rather is reactive in nature</w:t>
            </w:r>
          </w:p>
        </w:tc>
        <w:tc>
          <w:tcPr>
            <w:tcW w:w="2790" w:type="dxa"/>
          </w:tcPr>
          <w:p w14:paraId="6C3A99E0" w14:textId="4FC02821" w:rsidR="008C00AC" w:rsidRPr="00494482" w:rsidRDefault="008C00AC" w:rsidP="008C00AC">
            <w:pPr>
              <w:rPr>
                <w:sz w:val="18"/>
                <w:szCs w:val="18"/>
                <w:lang w:val="en-US"/>
              </w:rPr>
            </w:pPr>
            <w:r w:rsidRPr="00494482">
              <w:rPr>
                <w:sz w:val="18"/>
                <w:szCs w:val="18"/>
                <w:lang w:val="en-US"/>
              </w:rPr>
              <w:t>Members do not have a good understanding of their benefits</w:t>
            </w:r>
          </w:p>
        </w:tc>
      </w:tr>
      <w:tr w:rsidR="008C00AC" w:rsidRPr="00494482" w14:paraId="17726772" w14:textId="3241F1BF" w:rsidTr="008C00AC">
        <w:tc>
          <w:tcPr>
            <w:tcW w:w="805" w:type="dxa"/>
            <w:shd w:val="clear" w:color="auto" w:fill="8DB3E2" w:themeFill="text2" w:themeFillTint="66"/>
          </w:tcPr>
          <w:p w14:paraId="17726767" w14:textId="77777777" w:rsidR="008C00AC" w:rsidRPr="00494482" w:rsidRDefault="008C00AC" w:rsidP="008C00AC">
            <w:pPr>
              <w:rPr>
                <w:b/>
                <w:sz w:val="18"/>
                <w:szCs w:val="18"/>
                <w:lang w:val="en-US"/>
              </w:rPr>
            </w:pPr>
          </w:p>
          <w:p w14:paraId="17726768" w14:textId="77777777" w:rsidR="008C00AC" w:rsidRPr="00494482" w:rsidRDefault="008C00AC" w:rsidP="008C00AC">
            <w:pPr>
              <w:rPr>
                <w:b/>
                <w:sz w:val="18"/>
                <w:szCs w:val="18"/>
              </w:rPr>
            </w:pPr>
            <w:r w:rsidRPr="00494482">
              <w:rPr>
                <w:b/>
                <w:sz w:val="18"/>
                <w:szCs w:val="18"/>
              </w:rPr>
              <w:t>2.</w:t>
            </w:r>
          </w:p>
          <w:p w14:paraId="17726769" w14:textId="77777777" w:rsidR="008C00AC" w:rsidRPr="00494482" w:rsidRDefault="008C00AC" w:rsidP="008C00AC">
            <w:pPr>
              <w:rPr>
                <w:b/>
                <w:sz w:val="18"/>
                <w:szCs w:val="18"/>
              </w:rPr>
            </w:pPr>
          </w:p>
          <w:p w14:paraId="1772676A" w14:textId="77777777" w:rsidR="008C00AC" w:rsidRPr="00494482" w:rsidRDefault="008C00AC" w:rsidP="008C00AC">
            <w:pPr>
              <w:rPr>
                <w:b/>
                <w:sz w:val="18"/>
                <w:szCs w:val="18"/>
              </w:rPr>
            </w:pPr>
          </w:p>
          <w:p w14:paraId="1772676B" w14:textId="77777777" w:rsidR="008C00AC" w:rsidRPr="00494482" w:rsidRDefault="008C00AC" w:rsidP="008C00AC">
            <w:pPr>
              <w:rPr>
                <w:b/>
                <w:sz w:val="18"/>
                <w:szCs w:val="18"/>
              </w:rPr>
            </w:pPr>
          </w:p>
          <w:p w14:paraId="1772676C" w14:textId="77777777" w:rsidR="008C00AC" w:rsidRPr="00494482" w:rsidRDefault="008C00AC" w:rsidP="008C00AC">
            <w:pPr>
              <w:rPr>
                <w:b/>
                <w:sz w:val="18"/>
                <w:szCs w:val="18"/>
              </w:rPr>
            </w:pPr>
          </w:p>
        </w:tc>
        <w:tc>
          <w:tcPr>
            <w:tcW w:w="3083" w:type="dxa"/>
          </w:tcPr>
          <w:p w14:paraId="1772676D" w14:textId="77777777" w:rsidR="008C00AC" w:rsidRPr="00494482" w:rsidRDefault="008C00AC" w:rsidP="008C00AC">
            <w:pPr>
              <w:rPr>
                <w:b/>
                <w:sz w:val="18"/>
                <w:szCs w:val="18"/>
                <w:lang w:val="en-US"/>
              </w:rPr>
            </w:pPr>
            <w:r w:rsidRPr="00494482">
              <w:rPr>
                <w:sz w:val="18"/>
                <w:szCs w:val="18"/>
                <w:lang w:val="en-US"/>
              </w:rPr>
              <w:t>The local leadership has a presence at the new employee orientation.  A team distributes membership materials and promotional items to new employees</w:t>
            </w:r>
          </w:p>
        </w:tc>
        <w:tc>
          <w:tcPr>
            <w:tcW w:w="2430" w:type="dxa"/>
          </w:tcPr>
          <w:p w14:paraId="1772676E" w14:textId="77777777" w:rsidR="008C00AC" w:rsidRPr="00494482" w:rsidRDefault="008C00AC" w:rsidP="008C00AC">
            <w:pPr>
              <w:rPr>
                <w:sz w:val="18"/>
                <w:szCs w:val="18"/>
                <w:lang w:val="en-US"/>
              </w:rPr>
            </w:pPr>
            <w:r w:rsidRPr="00494482">
              <w:rPr>
                <w:sz w:val="18"/>
                <w:szCs w:val="18"/>
                <w:lang w:val="en-US"/>
              </w:rPr>
              <w:t>The local provides training materials to members. It sends some selected members to local trainings and workshops</w:t>
            </w:r>
          </w:p>
        </w:tc>
        <w:tc>
          <w:tcPr>
            <w:tcW w:w="2610" w:type="dxa"/>
          </w:tcPr>
          <w:p w14:paraId="17726770" w14:textId="05EEAB42" w:rsidR="008C00AC" w:rsidRPr="00494482" w:rsidRDefault="008C00AC" w:rsidP="008C00AC">
            <w:pPr>
              <w:rPr>
                <w:sz w:val="18"/>
                <w:szCs w:val="18"/>
                <w:lang w:val="en-US"/>
              </w:rPr>
            </w:pPr>
            <w:r w:rsidRPr="00494482">
              <w:rPr>
                <w:sz w:val="18"/>
                <w:szCs w:val="18"/>
                <w:lang w:val="en-US"/>
              </w:rPr>
              <w:t xml:space="preserve">The local attempts to recruit potential members, when they can dedicate time. Attempts in the past have not been very fruitful </w:t>
            </w:r>
          </w:p>
        </w:tc>
        <w:tc>
          <w:tcPr>
            <w:tcW w:w="2790" w:type="dxa"/>
          </w:tcPr>
          <w:p w14:paraId="17726771" w14:textId="49D49F7F" w:rsidR="008C00AC" w:rsidRPr="00494482" w:rsidRDefault="008C00AC" w:rsidP="008C00AC">
            <w:pPr>
              <w:rPr>
                <w:sz w:val="18"/>
                <w:szCs w:val="18"/>
                <w:lang w:val="en-US"/>
              </w:rPr>
            </w:pPr>
            <w:r w:rsidRPr="00494482">
              <w:rPr>
                <w:sz w:val="18"/>
                <w:szCs w:val="18"/>
                <w:lang w:val="en-US"/>
              </w:rPr>
              <w:t>The local uses some data to track members and potential members at different work sites as well as for contract negotiations. Planning occurs when issues arise</w:t>
            </w:r>
          </w:p>
        </w:tc>
        <w:tc>
          <w:tcPr>
            <w:tcW w:w="2790" w:type="dxa"/>
          </w:tcPr>
          <w:p w14:paraId="26E3EF99" w14:textId="19D0660A" w:rsidR="008C00AC" w:rsidRPr="00494482" w:rsidRDefault="008C00AC" w:rsidP="008C00AC">
            <w:pPr>
              <w:rPr>
                <w:sz w:val="18"/>
                <w:szCs w:val="18"/>
                <w:lang w:val="en-US"/>
              </w:rPr>
            </w:pPr>
            <w:r w:rsidRPr="00494482">
              <w:rPr>
                <w:sz w:val="18"/>
                <w:szCs w:val="18"/>
                <w:lang w:val="en-US"/>
              </w:rPr>
              <w:t>Leaders and some members have a good understanding of their benefits</w:t>
            </w:r>
          </w:p>
        </w:tc>
      </w:tr>
      <w:tr w:rsidR="008C00AC" w:rsidRPr="00494482" w14:paraId="1772677E" w14:textId="33460D80" w:rsidTr="008C00AC">
        <w:tc>
          <w:tcPr>
            <w:tcW w:w="805" w:type="dxa"/>
            <w:shd w:val="clear" w:color="auto" w:fill="8DB3E2" w:themeFill="text2" w:themeFillTint="66"/>
          </w:tcPr>
          <w:p w14:paraId="17726773" w14:textId="77777777" w:rsidR="008C00AC" w:rsidRPr="00494482" w:rsidRDefault="008C00AC" w:rsidP="008C00AC">
            <w:pPr>
              <w:rPr>
                <w:b/>
                <w:sz w:val="18"/>
                <w:szCs w:val="18"/>
                <w:lang w:val="en-US"/>
              </w:rPr>
            </w:pPr>
          </w:p>
          <w:p w14:paraId="17726774" w14:textId="77777777" w:rsidR="008C00AC" w:rsidRPr="00494482" w:rsidRDefault="008C00AC" w:rsidP="008C00AC">
            <w:pPr>
              <w:rPr>
                <w:b/>
                <w:sz w:val="18"/>
                <w:szCs w:val="18"/>
              </w:rPr>
            </w:pPr>
            <w:r w:rsidRPr="00494482">
              <w:rPr>
                <w:b/>
                <w:sz w:val="18"/>
                <w:szCs w:val="18"/>
              </w:rPr>
              <w:t>3.</w:t>
            </w:r>
          </w:p>
          <w:p w14:paraId="17726775" w14:textId="77777777" w:rsidR="008C00AC" w:rsidRPr="00494482" w:rsidRDefault="008C00AC" w:rsidP="008C00AC">
            <w:pPr>
              <w:rPr>
                <w:b/>
                <w:sz w:val="18"/>
                <w:szCs w:val="18"/>
              </w:rPr>
            </w:pPr>
          </w:p>
          <w:p w14:paraId="17726776" w14:textId="77777777" w:rsidR="008C00AC" w:rsidRPr="00494482" w:rsidRDefault="008C00AC" w:rsidP="008C00AC">
            <w:pPr>
              <w:rPr>
                <w:b/>
                <w:sz w:val="18"/>
                <w:szCs w:val="18"/>
              </w:rPr>
            </w:pPr>
          </w:p>
          <w:p w14:paraId="17726777" w14:textId="77777777" w:rsidR="008C00AC" w:rsidRPr="00494482" w:rsidRDefault="008C00AC" w:rsidP="008C00AC">
            <w:pPr>
              <w:rPr>
                <w:b/>
                <w:sz w:val="18"/>
                <w:szCs w:val="18"/>
              </w:rPr>
            </w:pPr>
          </w:p>
          <w:p w14:paraId="17726778" w14:textId="77777777" w:rsidR="008C00AC" w:rsidRPr="00494482" w:rsidRDefault="008C00AC" w:rsidP="008C00AC">
            <w:pPr>
              <w:rPr>
                <w:b/>
                <w:sz w:val="18"/>
                <w:szCs w:val="18"/>
              </w:rPr>
            </w:pPr>
          </w:p>
        </w:tc>
        <w:tc>
          <w:tcPr>
            <w:tcW w:w="3083" w:type="dxa"/>
          </w:tcPr>
          <w:p w14:paraId="17726779" w14:textId="41563AE7" w:rsidR="008C00AC" w:rsidRPr="00494482" w:rsidRDefault="008C00AC" w:rsidP="008C00AC">
            <w:pPr>
              <w:rPr>
                <w:b/>
                <w:sz w:val="18"/>
                <w:szCs w:val="18"/>
                <w:lang w:val="en-US"/>
              </w:rPr>
            </w:pPr>
            <w:r w:rsidRPr="00494482">
              <w:rPr>
                <w:sz w:val="18"/>
                <w:szCs w:val="18"/>
                <w:lang w:val="en-US"/>
              </w:rPr>
              <w:t>The loc</w:t>
            </w:r>
            <w:r w:rsidR="00E173F9">
              <w:rPr>
                <w:sz w:val="18"/>
                <w:szCs w:val="18"/>
                <w:lang w:val="en-US"/>
              </w:rPr>
              <w:t xml:space="preserve">al partners with district administration </w:t>
            </w:r>
            <w:r w:rsidRPr="00494482">
              <w:rPr>
                <w:sz w:val="18"/>
                <w:szCs w:val="18"/>
                <w:lang w:val="en-US"/>
              </w:rPr>
              <w:t>for new employee outreach/orientation. They meet them separately (luncheon, breakfast, etc.). Local leaders and association representatives reach all new members via a plan</w:t>
            </w:r>
          </w:p>
        </w:tc>
        <w:tc>
          <w:tcPr>
            <w:tcW w:w="2430" w:type="dxa"/>
          </w:tcPr>
          <w:p w14:paraId="1772677A" w14:textId="7B689D31" w:rsidR="008C00AC" w:rsidRPr="00494482" w:rsidRDefault="008C00AC" w:rsidP="008C00AC">
            <w:pPr>
              <w:rPr>
                <w:sz w:val="18"/>
                <w:szCs w:val="18"/>
              </w:rPr>
            </w:pPr>
            <w:r w:rsidRPr="00494482">
              <w:rPr>
                <w:sz w:val="18"/>
                <w:szCs w:val="18"/>
                <w:lang w:val="en-US"/>
              </w:rPr>
              <w:t xml:space="preserve">The local provides opportunities for members to get involved by sending members to WEAC and National conferences. </w:t>
            </w:r>
            <w:proofErr w:type="spellStart"/>
            <w:r w:rsidRPr="00494482">
              <w:rPr>
                <w:sz w:val="18"/>
                <w:szCs w:val="18"/>
              </w:rPr>
              <w:t>Some</w:t>
            </w:r>
            <w:proofErr w:type="spellEnd"/>
            <w:r w:rsidRPr="00494482">
              <w:rPr>
                <w:sz w:val="18"/>
                <w:szCs w:val="18"/>
              </w:rPr>
              <w:t xml:space="preserve"> local trainings are </w:t>
            </w:r>
            <w:proofErr w:type="spellStart"/>
            <w:r w:rsidRPr="00494482">
              <w:rPr>
                <w:sz w:val="18"/>
                <w:szCs w:val="18"/>
              </w:rPr>
              <w:t>provided</w:t>
            </w:r>
            <w:proofErr w:type="spellEnd"/>
            <w:r w:rsidRPr="00494482">
              <w:rPr>
                <w:sz w:val="18"/>
                <w:szCs w:val="18"/>
              </w:rPr>
              <w:t xml:space="preserve"> </w:t>
            </w:r>
            <w:proofErr w:type="spellStart"/>
            <w:r w:rsidRPr="00494482">
              <w:rPr>
                <w:sz w:val="18"/>
                <w:szCs w:val="18"/>
              </w:rPr>
              <w:t>by</w:t>
            </w:r>
            <w:proofErr w:type="spellEnd"/>
            <w:r w:rsidRPr="00494482">
              <w:rPr>
                <w:sz w:val="18"/>
                <w:szCs w:val="18"/>
              </w:rPr>
              <w:t xml:space="preserve"> </w:t>
            </w:r>
            <w:proofErr w:type="spellStart"/>
            <w:r w:rsidRPr="00494482">
              <w:rPr>
                <w:sz w:val="18"/>
                <w:szCs w:val="18"/>
              </w:rPr>
              <w:t>leadership</w:t>
            </w:r>
            <w:proofErr w:type="spellEnd"/>
          </w:p>
        </w:tc>
        <w:tc>
          <w:tcPr>
            <w:tcW w:w="2610" w:type="dxa"/>
          </w:tcPr>
          <w:p w14:paraId="1772677C" w14:textId="096E1FF3" w:rsidR="008C00AC" w:rsidRPr="00494482" w:rsidRDefault="008C00AC" w:rsidP="008C00AC">
            <w:pPr>
              <w:rPr>
                <w:sz w:val="18"/>
                <w:szCs w:val="18"/>
                <w:lang w:val="en-US"/>
              </w:rPr>
            </w:pPr>
            <w:r w:rsidRPr="00494482">
              <w:rPr>
                <w:sz w:val="18"/>
                <w:szCs w:val="18"/>
                <w:lang w:val="en-US"/>
              </w:rPr>
              <w:t>The local leadership routinely asks that Association Representatives actively recruit potential members at their buildings and worksites with varied success</w:t>
            </w:r>
          </w:p>
        </w:tc>
        <w:tc>
          <w:tcPr>
            <w:tcW w:w="2790" w:type="dxa"/>
          </w:tcPr>
          <w:p w14:paraId="1772677D" w14:textId="77777777" w:rsidR="008C00AC" w:rsidRPr="00494482" w:rsidRDefault="008C00AC" w:rsidP="008C00AC">
            <w:pPr>
              <w:rPr>
                <w:sz w:val="18"/>
                <w:szCs w:val="18"/>
                <w:lang w:val="en-US"/>
              </w:rPr>
            </w:pPr>
            <w:r w:rsidRPr="00494482">
              <w:rPr>
                <w:sz w:val="18"/>
                <w:szCs w:val="18"/>
                <w:lang w:val="en-US"/>
              </w:rPr>
              <w:t>The local has one or two members that track member/district data for member organizing and in negotiations. The local has a static plan that doesn’t change much from one year to the next</w:t>
            </w:r>
          </w:p>
        </w:tc>
        <w:tc>
          <w:tcPr>
            <w:tcW w:w="2790" w:type="dxa"/>
          </w:tcPr>
          <w:p w14:paraId="6AE73E42" w14:textId="77777777" w:rsidR="008C00AC" w:rsidRPr="00494482" w:rsidRDefault="008C00AC" w:rsidP="008C00AC">
            <w:pPr>
              <w:rPr>
                <w:sz w:val="18"/>
                <w:szCs w:val="18"/>
                <w:lang w:val="en-US"/>
              </w:rPr>
            </w:pPr>
            <w:r w:rsidRPr="00494482">
              <w:rPr>
                <w:sz w:val="18"/>
                <w:szCs w:val="18"/>
                <w:lang w:val="en-US"/>
              </w:rPr>
              <w:t>The local sends their self-identified leaders to advocacy-based trainings and conferences once or twice a year</w:t>
            </w:r>
          </w:p>
          <w:p w14:paraId="444C65C2" w14:textId="77777777" w:rsidR="008C00AC" w:rsidRPr="00494482" w:rsidRDefault="008C00AC" w:rsidP="008C00AC">
            <w:pPr>
              <w:rPr>
                <w:sz w:val="18"/>
                <w:szCs w:val="18"/>
                <w:lang w:val="en-US"/>
              </w:rPr>
            </w:pPr>
          </w:p>
          <w:p w14:paraId="2180A89D" w14:textId="77777777" w:rsidR="008C00AC" w:rsidRPr="00494482" w:rsidRDefault="008C00AC" w:rsidP="008C00AC">
            <w:pPr>
              <w:rPr>
                <w:sz w:val="18"/>
                <w:szCs w:val="18"/>
                <w:lang w:val="en-US"/>
              </w:rPr>
            </w:pPr>
          </w:p>
        </w:tc>
      </w:tr>
      <w:tr w:rsidR="008C00AC" w:rsidRPr="00494482" w14:paraId="1772678A" w14:textId="43129763" w:rsidTr="008C00AC">
        <w:tc>
          <w:tcPr>
            <w:tcW w:w="805" w:type="dxa"/>
            <w:shd w:val="clear" w:color="auto" w:fill="8DB3E2" w:themeFill="text2" w:themeFillTint="66"/>
          </w:tcPr>
          <w:p w14:paraId="1772677F" w14:textId="77777777" w:rsidR="008C00AC" w:rsidRPr="00494482" w:rsidRDefault="008C00AC" w:rsidP="008C00AC">
            <w:pPr>
              <w:rPr>
                <w:b/>
                <w:sz w:val="18"/>
                <w:szCs w:val="18"/>
                <w:lang w:val="en-US"/>
              </w:rPr>
            </w:pPr>
          </w:p>
          <w:p w14:paraId="17726780" w14:textId="77777777" w:rsidR="008C00AC" w:rsidRPr="00494482" w:rsidRDefault="008C00AC" w:rsidP="008C00AC">
            <w:pPr>
              <w:rPr>
                <w:b/>
                <w:sz w:val="18"/>
                <w:szCs w:val="18"/>
              </w:rPr>
            </w:pPr>
            <w:r w:rsidRPr="00494482">
              <w:rPr>
                <w:b/>
                <w:sz w:val="18"/>
                <w:szCs w:val="18"/>
              </w:rPr>
              <w:t>4.</w:t>
            </w:r>
          </w:p>
          <w:p w14:paraId="17726781" w14:textId="77777777" w:rsidR="008C00AC" w:rsidRPr="00494482" w:rsidRDefault="008C00AC" w:rsidP="008C00AC">
            <w:pPr>
              <w:rPr>
                <w:b/>
                <w:sz w:val="18"/>
                <w:szCs w:val="18"/>
              </w:rPr>
            </w:pPr>
          </w:p>
          <w:p w14:paraId="17726782" w14:textId="77777777" w:rsidR="008C00AC" w:rsidRPr="00494482" w:rsidRDefault="008C00AC" w:rsidP="008C00AC">
            <w:pPr>
              <w:rPr>
                <w:b/>
                <w:sz w:val="18"/>
                <w:szCs w:val="18"/>
              </w:rPr>
            </w:pPr>
          </w:p>
          <w:p w14:paraId="17726783" w14:textId="77777777" w:rsidR="008C00AC" w:rsidRPr="00494482" w:rsidRDefault="008C00AC" w:rsidP="008C00AC">
            <w:pPr>
              <w:rPr>
                <w:b/>
                <w:sz w:val="18"/>
                <w:szCs w:val="18"/>
              </w:rPr>
            </w:pPr>
          </w:p>
          <w:p w14:paraId="17726784" w14:textId="77777777" w:rsidR="008C00AC" w:rsidRPr="00494482" w:rsidRDefault="008C00AC" w:rsidP="008C00AC">
            <w:pPr>
              <w:rPr>
                <w:b/>
                <w:sz w:val="18"/>
                <w:szCs w:val="18"/>
              </w:rPr>
            </w:pPr>
          </w:p>
        </w:tc>
        <w:tc>
          <w:tcPr>
            <w:tcW w:w="3083" w:type="dxa"/>
          </w:tcPr>
          <w:p w14:paraId="17726785" w14:textId="77777777" w:rsidR="008C00AC" w:rsidRPr="00494482" w:rsidRDefault="008C00AC" w:rsidP="008C00AC">
            <w:pPr>
              <w:rPr>
                <w:b/>
                <w:sz w:val="18"/>
                <w:szCs w:val="18"/>
                <w:lang w:val="en-US"/>
              </w:rPr>
            </w:pPr>
            <w:r w:rsidRPr="00494482">
              <w:rPr>
                <w:sz w:val="18"/>
                <w:szCs w:val="18"/>
                <w:lang w:val="en-US"/>
              </w:rPr>
              <w:t>Local leaders/Reps have developed a good internal organizing/recruitment plan in which all participate. The plan nets between 80-90% of new employees each year</w:t>
            </w:r>
          </w:p>
        </w:tc>
        <w:tc>
          <w:tcPr>
            <w:tcW w:w="2430" w:type="dxa"/>
          </w:tcPr>
          <w:p w14:paraId="17726786" w14:textId="77777777" w:rsidR="008C00AC" w:rsidRPr="00494482" w:rsidRDefault="008C00AC" w:rsidP="008C00AC">
            <w:pPr>
              <w:rPr>
                <w:sz w:val="18"/>
                <w:szCs w:val="18"/>
                <w:lang w:val="en-US"/>
              </w:rPr>
            </w:pPr>
            <w:r w:rsidRPr="00494482">
              <w:rPr>
                <w:sz w:val="18"/>
                <w:szCs w:val="18"/>
                <w:lang w:val="en-US"/>
              </w:rPr>
              <w:t xml:space="preserve">The local is intentional about providing member driven (year-long) training opportunities for </w:t>
            </w:r>
            <w:proofErr w:type="gramStart"/>
            <w:r w:rsidRPr="00494482">
              <w:rPr>
                <w:sz w:val="18"/>
                <w:szCs w:val="18"/>
                <w:lang w:val="en-US"/>
              </w:rPr>
              <w:t>all of</w:t>
            </w:r>
            <w:proofErr w:type="gramEnd"/>
            <w:r w:rsidRPr="00494482">
              <w:rPr>
                <w:sz w:val="18"/>
                <w:szCs w:val="18"/>
                <w:lang w:val="en-US"/>
              </w:rPr>
              <w:t xml:space="preserve"> its members</w:t>
            </w:r>
          </w:p>
        </w:tc>
        <w:tc>
          <w:tcPr>
            <w:tcW w:w="2610" w:type="dxa"/>
          </w:tcPr>
          <w:p w14:paraId="17726788" w14:textId="462B26A3" w:rsidR="008C00AC" w:rsidRPr="00494482" w:rsidRDefault="008C00AC" w:rsidP="008C00AC">
            <w:pPr>
              <w:rPr>
                <w:sz w:val="18"/>
                <w:szCs w:val="18"/>
                <w:lang w:val="en-US"/>
              </w:rPr>
            </w:pPr>
            <w:r w:rsidRPr="00494482">
              <w:rPr>
                <w:sz w:val="18"/>
                <w:szCs w:val="18"/>
                <w:lang w:val="en-US"/>
              </w:rPr>
              <w:t>The local has an organizing/member recruitment committee that targets and engages potential members on a yearly basis</w:t>
            </w:r>
          </w:p>
        </w:tc>
        <w:tc>
          <w:tcPr>
            <w:tcW w:w="2790" w:type="dxa"/>
          </w:tcPr>
          <w:p w14:paraId="17726789" w14:textId="77777777" w:rsidR="008C00AC" w:rsidRPr="00494482" w:rsidRDefault="008C00AC" w:rsidP="008C00AC">
            <w:pPr>
              <w:rPr>
                <w:sz w:val="18"/>
                <w:szCs w:val="18"/>
              </w:rPr>
            </w:pPr>
            <w:r w:rsidRPr="00494482">
              <w:rPr>
                <w:sz w:val="18"/>
                <w:szCs w:val="18"/>
                <w:lang w:val="en-US"/>
              </w:rPr>
              <w:t xml:space="preserve">The local has a “data repository” in order to analyze critical information for important decisions. </w:t>
            </w:r>
            <w:proofErr w:type="spellStart"/>
            <w:r w:rsidRPr="00494482">
              <w:rPr>
                <w:sz w:val="18"/>
                <w:szCs w:val="18"/>
              </w:rPr>
              <w:t>The</w:t>
            </w:r>
            <w:proofErr w:type="spellEnd"/>
            <w:r w:rsidRPr="00494482">
              <w:rPr>
                <w:sz w:val="18"/>
                <w:szCs w:val="18"/>
              </w:rPr>
              <w:t xml:space="preserve"> local has a </w:t>
            </w:r>
            <w:proofErr w:type="spellStart"/>
            <w:r w:rsidRPr="00494482">
              <w:rPr>
                <w:sz w:val="18"/>
                <w:szCs w:val="18"/>
              </w:rPr>
              <w:t>yearly</w:t>
            </w:r>
            <w:proofErr w:type="spellEnd"/>
            <w:r w:rsidRPr="00494482">
              <w:rPr>
                <w:sz w:val="18"/>
                <w:szCs w:val="18"/>
              </w:rPr>
              <w:t xml:space="preserve">, </w:t>
            </w:r>
            <w:proofErr w:type="spellStart"/>
            <w:r w:rsidRPr="00494482">
              <w:rPr>
                <w:sz w:val="18"/>
                <w:szCs w:val="18"/>
              </w:rPr>
              <w:t>member-focused</w:t>
            </w:r>
            <w:proofErr w:type="spellEnd"/>
            <w:r w:rsidRPr="00494482">
              <w:rPr>
                <w:sz w:val="18"/>
                <w:szCs w:val="18"/>
              </w:rPr>
              <w:t xml:space="preserve"> </w:t>
            </w:r>
            <w:proofErr w:type="spellStart"/>
            <w:r w:rsidRPr="00494482">
              <w:rPr>
                <w:sz w:val="18"/>
                <w:szCs w:val="18"/>
              </w:rPr>
              <w:t>strategic</w:t>
            </w:r>
            <w:proofErr w:type="spellEnd"/>
            <w:r w:rsidRPr="00494482">
              <w:rPr>
                <w:sz w:val="18"/>
                <w:szCs w:val="18"/>
              </w:rPr>
              <w:t xml:space="preserve"> plan</w:t>
            </w:r>
          </w:p>
        </w:tc>
        <w:tc>
          <w:tcPr>
            <w:tcW w:w="2790" w:type="dxa"/>
          </w:tcPr>
          <w:p w14:paraId="3B46881B" w14:textId="41E8A003" w:rsidR="008C00AC" w:rsidRPr="00494482" w:rsidRDefault="008C00AC" w:rsidP="008C00AC">
            <w:pPr>
              <w:rPr>
                <w:sz w:val="18"/>
                <w:szCs w:val="18"/>
                <w:lang w:val="en-US"/>
              </w:rPr>
            </w:pPr>
            <w:r w:rsidRPr="00494482">
              <w:rPr>
                <w:sz w:val="18"/>
                <w:szCs w:val="18"/>
                <w:lang w:val="en-US"/>
              </w:rPr>
              <w:t xml:space="preserve">The local creates training opportunities for </w:t>
            </w:r>
            <w:proofErr w:type="gramStart"/>
            <w:r w:rsidRPr="00494482">
              <w:rPr>
                <w:sz w:val="18"/>
                <w:szCs w:val="18"/>
                <w:lang w:val="en-US"/>
              </w:rPr>
              <w:t>all of</w:t>
            </w:r>
            <w:proofErr w:type="gramEnd"/>
            <w:r w:rsidRPr="00494482">
              <w:rPr>
                <w:sz w:val="18"/>
                <w:szCs w:val="18"/>
                <w:lang w:val="en-US"/>
              </w:rPr>
              <w:t xml:space="preserve"> its members. Most members know the local’s history and struggles and possess a shared understanding of collective power</w:t>
            </w:r>
          </w:p>
        </w:tc>
      </w:tr>
      <w:tr w:rsidR="008C00AC" w:rsidRPr="00494482" w14:paraId="17726796" w14:textId="340D9A53" w:rsidTr="008C00AC">
        <w:tc>
          <w:tcPr>
            <w:tcW w:w="805" w:type="dxa"/>
            <w:shd w:val="clear" w:color="auto" w:fill="8DB3E2" w:themeFill="text2" w:themeFillTint="66"/>
          </w:tcPr>
          <w:p w14:paraId="1772678B" w14:textId="77777777" w:rsidR="008C00AC" w:rsidRPr="00494482" w:rsidRDefault="008C00AC" w:rsidP="008C00AC">
            <w:pPr>
              <w:rPr>
                <w:b/>
                <w:sz w:val="18"/>
                <w:szCs w:val="18"/>
              </w:rPr>
            </w:pPr>
          </w:p>
          <w:p w14:paraId="1772678C" w14:textId="77777777" w:rsidR="008C00AC" w:rsidRPr="00494482" w:rsidRDefault="008C00AC" w:rsidP="008C00AC">
            <w:pPr>
              <w:rPr>
                <w:b/>
                <w:sz w:val="18"/>
                <w:szCs w:val="18"/>
              </w:rPr>
            </w:pPr>
            <w:r w:rsidRPr="00494482">
              <w:rPr>
                <w:b/>
                <w:sz w:val="18"/>
                <w:szCs w:val="18"/>
              </w:rPr>
              <w:t>5.</w:t>
            </w:r>
          </w:p>
          <w:p w14:paraId="1772678D" w14:textId="77777777" w:rsidR="008C00AC" w:rsidRPr="00494482" w:rsidRDefault="008C00AC" w:rsidP="008C00AC">
            <w:pPr>
              <w:rPr>
                <w:b/>
                <w:sz w:val="18"/>
                <w:szCs w:val="18"/>
              </w:rPr>
            </w:pPr>
          </w:p>
          <w:p w14:paraId="1772678E" w14:textId="77777777" w:rsidR="008C00AC" w:rsidRPr="00494482" w:rsidRDefault="008C00AC" w:rsidP="008C00AC">
            <w:pPr>
              <w:rPr>
                <w:b/>
                <w:sz w:val="18"/>
                <w:szCs w:val="18"/>
              </w:rPr>
            </w:pPr>
          </w:p>
          <w:p w14:paraId="1772678F" w14:textId="77777777" w:rsidR="008C00AC" w:rsidRPr="00494482" w:rsidRDefault="008C00AC" w:rsidP="008C00AC">
            <w:pPr>
              <w:rPr>
                <w:b/>
                <w:sz w:val="18"/>
                <w:szCs w:val="18"/>
              </w:rPr>
            </w:pPr>
          </w:p>
          <w:p w14:paraId="17726790" w14:textId="77777777" w:rsidR="008C00AC" w:rsidRPr="00494482" w:rsidRDefault="008C00AC" w:rsidP="008C00AC">
            <w:pPr>
              <w:rPr>
                <w:b/>
                <w:sz w:val="18"/>
                <w:szCs w:val="18"/>
              </w:rPr>
            </w:pPr>
          </w:p>
        </w:tc>
        <w:tc>
          <w:tcPr>
            <w:tcW w:w="3083" w:type="dxa"/>
          </w:tcPr>
          <w:p w14:paraId="17726791" w14:textId="77777777" w:rsidR="008C00AC" w:rsidRPr="00494482" w:rsidRDefault="008C00AC" w:rsidP="008C00AC">
            <w:pPr>
              <w:rPr>
                <w:b/>
                <w:sz w:val="18"/>
                <w:szCs w:val="18"/>
                <w:lang w:val="en-US"/>
              </w:rPr>
            </w:pPr>
            <w:r w:rsidRPr="00494482">
              <w:rPr>
                <w:sz w:val="18"/>
                <w:szCs w:val="18"/>
                <w:lang w:val="en-US"/>
              </w:rPr>
              <w:t>The local has a highly successful organizing, recruitment and new member engagement program that targets all member groups</w:t>
            </w:r>
          </w:p>
        </w:tc>
        <w:tc>
          <w:tcPr>
            <w:tcW w:w="2430" w:type="dxa"/>
          </w:tcPr>
          <w:p w14:paraId="17726792" w14:textId="3AD05A52" w:rsidR="008C00AC" w:rsidRPr="00494482" w:rsidRDefault="008C00AC" w:rsidP="008C00AC">
            <w:pPr>
              <w:rPr>
                <w:sz w:val="18"/>
                <w:szCs w:val="18"/>
                <w:lang w:val="en-US"/>
              </w:rPr>
            </w:pPr>
            <w:r w:rsidRPr="00494482">
              <w:rPr>
                <w:sz w:val="18"/>
                <w:szCs w:val="18"/>
                <w:lang w:val="en-US"/>
              </w:rPr>
              <w:t>The local has a strong member training program and partners with WEAC/district leaders for professional development, etc.</w:t>
            </w:r>
          </w:p>
        </w:tc>
        <w:tc>
          <w:tcPr>
            <w:tcW w:w="2610" w:type="dxa"/>
          </w:tcPr>
          <w:p w14:paraId="17726794" w14:textId="356D6D3A" w:rsidR="008C00AC" w:rsidRPr="00494482" w:rsidRDefault="008C00AC" w:rsidP="008C00AC">
            <w:pPr>
              <w:rPr>
                <w:sz w:val="18"/>
                <w:szCs w:val="18"/>
                <w:lang w:val="en-US"/>
              </w:rPr>
            </w:pPr>
            <w:r w:rsidRPr="00494482">
              <w:rPr>
                <w:sz w:val="18"/>
                <w:szCs w:val="18"/>
                <w:lang w:val="en-US"/>
              </w:rPr>
              <w:t>The local has a strong member organizing and recruitment program that targets potential members for one on one conversations and strong engagement</w:t>
            </w:r>
          </w:p>
        </w:tc>
        <w:tc>
          <w:tcPr>
            <w:tcW w:w="2790" w:type="dxa"/>
          </w:tcPr>
          <w:p w14:paraId="17726795" w14:textId="77777777" w:rsidR="008C00AC" w:rsidRPr="00494482" w:rsidRDefault="008C00AC" w:rsidP="008C00AC">
            <w:pPr>
              <w:rPr>
                <w:sz w:val="18"/>
                <w:szCs w:val="18"/>
                <w:lang w:val="en-US"/>
              </w:rPr>
            </w:pPr>
            <w:r w:rsidRPr="00494482">
              <w:rPr>
                <w:sz w:val="18"/>
                <w:szCs w:val="18"/>
                <w:lang w:val="en-US"/>
              </w:rPr>
              <w:t>The local’s database is vital to its strategic planning capabilities and creates a flexible yearly plan with goals, outcomes, strategies, timelines and tactics</w:t>
            </w:r>
          </w:p>
        </w:tc>
        <w:tc>
          <w:tcPr>
            <w:tcW w:w="2790" w:type="dxa"/>
          </w:tcPr>
          <w:p w14:paraId="144F7972" w14:textId="77777777" w:rsidR="008C00AC" w:rsidRPr="00494482" w:rsidRDefault="008C00AC" w:rsidP="008C00AC">
            <w:pPr>
              <w:rPr>
                <w:sz w:val="18"/>
                <w:szCs w:val="18"/>
                <w:lang w:val="en-US"/>
              </w:rPr>
            </w:pPr>
            <w:r w:rsidRPr="00494482">
              <w:rPr>
                <w:sz w:val="18"/>
                <w:szCs w:val="18"/>
                <w:lang w:val="en-US"/>
              </w:rPr>
              <w:t>The local has a strong advocacy training program for leaders, association representatives, and rank and file members</w:t>
            </w:r>
          </w:p>
          <w:p w14:paraId="08E63999" w14:textId="77777777" w:rsidR="008C00AC" w:rsidRPr="00494482" w:rsidRDefault="008C00AC" w:rsidP="008C00AC">
            <w:pPr>
              <w:rPr>
                <w:sz w:val="18"/>
                <w:szCs w:val="18"/>
                <w:lang w:val="en-US"/>
              </w:rPr>
            </w:pPr>
          </w:p>
        </w:tc>
      </w:tr>
    </w:tbl>
    <w:p w14:paraId="17726797" w14:textId="77777777" w:rsidR="00BB2A6A" w:rsidRPr="008E4A3E" w:rsidRDefault="00BB2A6A" w:rsidP="00BB2A6A">
      <w:pPr>
        <w:spacing w:after="0" w:line="240" w:lineRule="auto"/>
        <w:rPr>
          <w:rFonts w:ascii="Arial" w:hAnsi="Arial" w:cs="Arial"/>
          <w:b/>
          <w:color w:val="548DD4" w:themeColor="text2" w:themeTint="99"/>
          <w:sz w:val="20"/>
          <w:szCs w:val="20"/>
          <w:lang w:val="en-US"/>
        </w:rPr>
      </w:pPr>
    </w:p>
    <w:p w14:paraId="17726798" w14:textId="77777777" w:rsidR="00BB2A6A" w:rsidRPr="008E4A3E" w:rsidRDefault="00BB2A6A" w:rsidP="00D37B18">
      <w:pPr>
        <w:spacing w:after="0" w:line="240" w:lineRule="auto"/>
        <w:jc w:val="center"/>
        <w:rPr>
          <w:rFonts w:ascii="Arial" w:hAnsi="Arial" w:cs="Arial"/>
          <w:b/>
          <w:color w:val="548DD4" w:themeColor="text2" w:themeTint="99"/>
          <w:sz w:val="20"/>
          <w:szCs w:val="20"/>
          <w:lang w:val="en-US"/>
        </w:rPr>
      </w:pPr>
      <w:r w:rsidRPr="008E4A3E">
        <w:rPr>
          <w:rFonts w:ascii="Arial" w:hAnsi="Arial" w:cs="Arial"/>
          <w:b/>
          <w:color w:val="548DD4" w:themeColor="text2" w:themeTint="99"/>
          <w:sz w:val="20"/>
          <w:szCs w:val="20"/>
          <w:lang w:val="en-US"/>
        </w:rPr>
        <w:t>Score A:______+ Score B:______ + Score C:______ + Score D:_____ + Score E:_____ = Total Score:_____ ÷ 5 = _____</w:t>
      </w:r>
    </w:p>
    <w:p w14:paraId="17726799" w14:textId="77777777" w:rsidR="00A01D3F" w:rsidRPr="008E4A3E" w:rsidRDefault="00A01D3F" w:rsidP="00480729">
      <w:pPr>
        <w:pStyle w:val="Header"/>
        <w:rPr>
          <w:rFonts w:ascii="Arial" w:hAnsi="Arial" w:cs="Arial"/>
          <w:b/>
          <w:color w:val="548DD4" w:themeColor="text2" w:themeTint="99"/>
          <w:sz w:val="20"/>
          <w:szCs w:val="20"/>
          <w:lang w:val="en-US"/>
        </w:rPr>
      </w:pPr>
    </w:p>
    <w:p w14:paraId="1772679A" w14:textId="3797B2F5" w:rsidR="00480729" w:rsidRPr="00DD44ED" w:rsidRDefault="008E4A3E" w:rsidP="00DD44ED">
      <w:pPr>
        <w:rPr>
          <w:rFonts w:ascii="Arial" w:hAnsi="Arial" w:cs="Arial"/>
          <w:b/>
          <w:color w:val="548DD4" w:themeColor="text2" w:themeTint="99"/>
          <w:sz w:val="32"/>
          <w:szCs w:val="32"/>
          <w:lang w:val="en-US"/>
        </w:rPr>
      </w:pPr>
      <w:r>
        <w:rPr>
          <w:rFonts w:ascii="Arial" w:hAnsi="Arial" w:cs="Arial"/>
          <w:b/>
          <w:color w:val="548DD4" w:themeColor="text2" w:themeTint="99"/>
          <w:sz w:val="20"/>
          <w:szCs w:val="20"/>
          <w:lang w:val="en-US"/>
        </w:rPr>
        <w:br w:type="page"/>
      </w:r>
      <w:r w:rsidR="00480729" w:rsidRPr="00DD44ED">
        <w:rPr>
          <w:rFonts w:ascii="Arial" w:hAnsi="Arial" w:cs="Arial"/>
          <w:b/>
          <w:color w:val="548DD4" w:themeColor="text2" w:themeTint="99"/>
          <w:sz w:val="32"/>
          <w:szCs w:val="32"/>
          <w:lang w:val="en-US"/>
        </w:rPr>
        <w:lastRenderedPageBreak/>
        <w:t>INDICATOR:</w:t>
      </w:r>
      <w:r w:rsidR="00480729" w:rsidRPr="00DD44ED">
        <w:rPr>
          <w:rFonts w:ascii="Arial" w:hAnsi="Arial" w:cs="Arial"/>
          <w:b/>
          <w:color w:val="548DD4" w:themeColor="text2" w:themeTint="99"/>
          <w:sz w:val="32"/>
          <w:szCs w:val="32"/>
          <w:lang w:val="en-US"/>
        </w:rPr>
        <w:tab/>
        <w:t xml:space="preserve">               </w:t>
      </w:r>
      <w:r w:rsidR="008C00AC">
        <w:rPr>
          <w:rFonts w:ascii="Arial" w:hAnsi="Arial" w:cs="Arial"/>
          <w:b/>
          <w:color w:val="548DD4" w:themeColor="text2" w:themeTint="99"/>
          <w:sz w:val="32"/>
          <w:szCs w:val="32"/>
          <w:lang w:val="en-US"/>
        </w:rPr>
        <w:t xml:space="preserve">ORGANIZING:  </w:t>
      </w:r>
      <w:r w:rsidR="001C050D" w:rsidRPr="00DD44ED">
        <w:rPr>
          <w:rFonts w:ascii="Arial" w:hAnsi="Arial" w:cs="Arial"/>
          <w:b/>
          <w:color w:val="548DD4" w:themeColor="text2" w:themeTint="99"/>
          <w:sz w:val="32"/>
          <w:szCs w:val="32"/>
          <w:lang w:val="en-US"/>
        </w:rPr>
        <w:t>COMMUNITY</w:t>
      </w:r>
    </w:p>
    <w:tbl>
      <w:tblPr>
        <w:tblStyle w:val="TableGrid"/>
        <w:tblW w:w="14490" w:type="dxa"/>
        <w:tblInd w:w="-72" w:type="dxa"/>
        <w:tblLayout w:type="fixed"/>
        <w:tblLook w:val="04A0" w:firstRow="1" w:lastRow="0" w:firstColumn="1" w:lastColumn="0" w:noHBand="0" w:noVBand="1"/>
      </w:tblPr>
      <w:tblGrid>
        <w:gridCol w:w="810"/>
        <w:gridCol w:w="3153"/>
        <w:gridCol w:w="2340"/>
        <w:gridCol w:w="2699"/>
        <w:gridCol w:w="2699"/>
        <w:gridCol w:w="2789"/>
      </w:tblGrid>
      <w:tr w:rsidR="00480729" w:rsidRPr="00494482" w14:paraId="177267A2" w14:textId="77777777">
        <w:tc>
          <w:tcPr>
            <w:tcW w:w="810" w:type="dxa"/>
            <w:shd w:val="clear" w:color="auto" w:fill="8DB3E2" w:themeFill="text2" w:themeFillTint="66"/>
          </w:tcPr>
          <w:p w14:paraId="1772679B" w14:textId="77777777" w:rsidR="00480729" w:rsidRPr="00494482" w:rsidRDefault="00480729" w:rsidP="001318DA">
            <w:pPr>
              <w:rPr>
                <w:b/>
                <w:sz w:val="18"/>
                <w:szCs w:val="18"/>
              </w:rPr>
            </w:pPr>
            <w:r w:rsidRPr="00494482">
              <w:rPr>
                <w:b/>
                <w:sz w:val="18"/>
                <w:szCs w:val="18"/>
              </w:rPr>
              <w:t>RANK</w:t>
            </w:r>
          </w:p>
          <w:p w14:paraId="1772679C" w14:textId="77777777" w:rsidR="00480729" w:rsidRPr="00494482" w:rsidRDefault="00480729" w:rsidP="001318DA">
            <w:pPr>
              <w:rPr>
                <w:b/>
                <w:sz w:val="18"/>
                <w:szCs w:val="18"/>
              </w:rPr>
            </w:pPr>
          </w:p>
        </w:tc>
        <w:tc>
          <w:tcPr>
            <w:tcW w:w="3153" w:type="dxa"/>
            <w:shd w:val="clear" w:color="auto" w:fill="8DB3E2" w:themeFill="text2" w:themeFillTint="66"/>
          </w:tcPr>
          <w:p w14:paraId="1772679D" w14:textId="77777777" w:rsidR="00480729" w:rsidRPr="00494482" w:rsidRDefault="008E2703" w:rsidP="00480729">
            <w:pPr>
              <w:pStyle w:val="ListParagraph"/>
              <w:numPr>
                <w:ilvl w:val="0"/>
                <w:numId w:val="4"/>
              </w:numPr>
              <w:rPr>
                <w:b/>
                <w:sz w:val="18"/>
                <w:szCs w:val="18"/>
              </w:rPr>
            </w:pPr>
            <w:r w:rsidRPr="00494482">
              <w:rPr>
                <w:b/>
                <w:sz w:val="18"/>
                <w:szCs w:val="18"/>
              </w:rPr>
              <w:t>COMMUNITY ISSUES</w:t>
            </w:r>
          </w:p>
        </w:tc>
        <w:tc>
          <w:tcPr>
            <w:tcW w:w="2340" w:type="dxa"/>
            <w:shd w:val="clear" w:color="auto" w:fill="8DB3E2" w:themeFill="text2" w:themeFillTint="66"/>
          </w:tcPr>
          <w:p w14:paraId="1772679E" w14:textId="77777777" w:rsidR="00480729" w:rsidRPr="00494482" w:rsidRDefault="008E2703" w:rsidP="00480729">
            <w:pPr>
              <w:pStyle w:val="ListParagraph"/>
              <w:numPr>
                <w:ilvl w:val="0"/>
                <w:numId w:val="4"/>
              </w:numPr>
              <w:rPr>
                <w:b/>
                <w:sz w:val="18"/>
                <w:szCs w:val="18"/>
              </w:rPr>
            </w:pPr>
            <w:r w:rsidRPr="00494482">
              <w:rPr>
                <w:b/>
                <w:sz w:val="18"/>
                <w:szCs w:val="18"/>
              </w:rPr>
              <w:t>COMMUNITY GROUPS &amp; COALITIONS</w:t>
            </w:r>
          </w:p>
        </w:tc>
        <w:tc>
          <w:tcPr>
            <w:tcW w:w="2699" w:type="dxa"/>
            <w:shd w:val="clear" w:color="auto" w:fill="8DB3E2" w:themeFill="text2" w:themeFillTint="66"/>
          </w:tcPr>
          <w:p w14:paraId="1772679F" w14:textId="77777777" w:rsidR="00480729" w:rsidRPr="00494482" w:rsidRDefault="008E2703" w:rsidP="00480729">
            <w:pPr>
              <w:pStyle w:val="ListParagraph"/>
              <w:numPr>
                <w:ilvl w:val="0"/>
                <w:numId w:val="4"/>
              </w:numPr>
              <w:rPr>
                <w:b/>
                <w:sz w:val="18"/>
                <w:szCs w:val="18"/>
              </w:rPr>
            </w:pPr>
            <w:r w:rsidRPr="00494482">
              <w:rPr>
                <w:b/>
                <w:sz w:val="18"/>
                <w:szCs w:val="18"/>
              </w:rPr>
              <w:t>SCHOOL BOARD ENGAGEMENT</w:t>
            </w:r>
          </w:p>
        </w:tc>
        <w:tc>
          <w:tcPr>
            <w:tcW w:w="2699" w:type="dxa"/>
            <w:shd w:val="clear" w:color="auto" w:fill="8DB3E2" w:themeFill="text2" w:themeFillTint="66"/>
          </w:tcPr>
          <w:p w14:paraId="177267A0" w14:textId="77777777" w:rsidR="00480729" w:rsidRPr="00494482" w:rsidRDefault="008E2703" w:rsidP="00480729">
            <w:pPr>
              <w:pStyle w:val="ListParagraph"/>
              <w:numPr>
                <w:ilvl w:val="0"/>
                <w:numId w:val="4"/>
              </w:numPr>
              <w:rPr>
                <w:b/>
                <w:sz w:val="18"/>
                <w:szCs w:val="18"/>
              </w:rPr>
            </w:pPr>
            <w:r w:rsidRPr="00494482">
              <w:rPr>
                <w:b/>
                <w:sz w:val="18"/>
                <w:szCs w:val="18"/>
              </w:rPr>
              <w:t>LABOR SOLIDARITY</w:t>
            </w:r>
          </w:p>
        </w:tc>
        <w:tc>
          <w:tcPr>
            <w:tcW w:w="2789" w:type="dxa"/>
            <w:shd w:val="clear" w:color="auto" w:fill="8DB3E2" w:themeFill="text2" w:themeFillTint="66"/>
          </w:tcPr>
          <w:p w14:paraId="177267A1" w14:textId="77777777" w:rsidR="00480729" w:rsidRPr="00494482" w:rsidRDefault="00480729" w:rsidP="008E2703">
            <w:pPr>
              <w:pStyle w:val="ListParagraph"/>
              <w:numPr>
                <w:ilvl w:val="0"/>
                <w:numId w:val="4"/>
              </w:numPr>
              <w:rPr>
                <w:b/>
                <w:sz w:val="18"/>
                <w:szCs w:val="18"/>
                <w:lang w:val="en-US"/>
              </w:rPr>
            </w:pPr>
            <w:r w:rsidRPr="00494482">
              <w:rPr>
                <w:b/>
                <w:sz w:val="18"/>
                <w:szCs w:val="18"/>
                <w:lang w:val="en-US"/>
              </w:rPr>
              <w:t xml:space="preserve">COLLECTIVE POWER </w:t>
            </w:r>
            <w:r w:rsidR="008E2703" w:rsidRPr="00494482">
              <w:rPr>
                <w:b/>
                <w:sz w:val="18"/>
                <w:szCs w:val="18"/>
                <w:lang w:val="en-US"/>
              </w:rPr>
              <w:t>COMMUNITY SUPPORT</w:t>
            </w:r>
          </w:p>
        </w:tc>
      </w:tr>
      <w:tr w:rsidR="00D356C7" w:rsidRPr="00494482" w14:paraId="177267AE" w14:textId="77777777">
        <w:tc>
          <w:tcPr>
            <w:tcW w:w="810" w:type="dxa"/>
            <w:shd w:val="clear" w:color="auto" w:fill="8DB3E2" w:themeFill="text2" w:themeFillTint="66"/>
          </w:tcPr>
          <w:p w14:paraId="177267A3" w14:textId="77777777" w:rsidR="00D356C7" w:rsidRPr="00494482" w:rsidRDefault="00D356C7" w:rsidP="001318DA">
            <w:pPr>
              <w:rPr>
                <w:b/>
                <w:sz w:val="18"/>
                <w:szCs w:val="18"/>
                <w:lang w:val="en-US"/>
              </w:rPr>
            </w:pPr>
          </w:p>
          <w:p w14:paraId="177267A4" w14:textId="77777777" w:rsidR="00D356C7" w:rsidRPr="00494482" w:rsidRDefault="00D356C7" w:rsidP="001318DA">
            <w:pPr>
              <w:rPr>
                <w:b/>
                <w:sz w:val="18"/>
                <w:szCs w:val="18"/>
              </w:rPr>
            </w:pPr>
            <w:r w:rsidRPr="00494482">
              <w:rPr>
                <w:b/>
                <w:sz w:val="18"/>
                <w:szCs w:val="18"/>
              </w:rPr>
              <w:t>1.</w:t>
            </w:r>
          </w:p>
          <w:p w14:paraId="177267A5" w14:textId="77777777" w:rsidR="00D356C7" w:rsidRPr="00494482" w:rsidRDefault="00D356C7" w:rsidP="001318DA">
            <w:pPr>
              <w:rPr>
                <w:b/>
                <w:sz w:val="18"/>
                <w:szCs w:val="18"/>
              </w:rPr>
            </w:pPr>
          </w:p>
          <w:p w14:paraId="177267A6" w14:textId="77777777" w:rsidR="00D356C7" w:rsidRPr="00494482" w:rsidRDefault="00D356C7" w:rsidP="001318DA">
            <w:pPr>
              <w:rPr>
                <w:b/>
                <w:sz w:val="18"/>
                <w:szCs w:val="18"/>
              </w:rPr>
            </w:pPr>
          </w:p>
          <w:p w14:paraId="177267A7" w14:textId="77777777" w:rsidR="00D356C7" w:rsidRPr="00494482" w:rsidRDefault="00D356C7" w:rsidP="001318DA">
            <w:pPr>
              <w:rPr>
                <w:b/>
                <w:sz w:val="18"/>
                <w:szCs w:val="18"/>
              </w:rPr>
            </w:pPr>
          </w:p>
          <w:p w14:paraId="177267A8" w14:textId="77777777" w:rsidR="00D356C7" w:rsidRPr="00494482" w:rsidRDefault="00D356C7" w:rsidP="001318DA">
            <w:pPr>
              <w:rPr>
                <w:b/>
                <w:sz w:val="18"/>
                <w:szCs w:val="18"/>
              </w:rPr>
            </w:pPr>
          </w:p>
        </w:tc>
        <w:tc>
          <w:tcPr>
            <w:tcW w:w="3153" w:type="dxa"/>
          </w:tcPr>
          <w:p w14:paraId="177267A9" w14:textId="77777777" w:rsidR="00D356C7" w:rsidRPr="00494482" w:rsidRDefault="00D356C7" w:rsidP="001318DA">
            <w:pPr>
              <w:rPr>
                <w:sz w:val="18"/>
                <w:szCs w:val="18"/>
                <w:lang w:val="en-US"/>
              </w:rPr>
            </w:pPr>
            <w:r w:rsidRPr="00494482">
              <w:rPr>
                <w:sz w:val="18"/>
                <w:szCs w:val="18"/>
                <w:lang w:val="en-US"/>
              </w:rPr>
              <w:t>The local has no connection t</w:t>
            </w:r>
            <w:r w:rsidR="0068496D" w:rsidRPr="00494482">
              <w:rPr>
                <w:sz w:val="18"/>
                <w:szCs w:val="18"/>
                <w:lang w:val="en-US"/>
              </w:rPr>
              <w:t>o the community they work in nor</w:t>
            </w:r>
            <w:r w:rsidRPr="00494482">
              <w:rPr>
                <w:sz w:val="18"/>
                <w:szCs w:val="18"/>
                <w:lang w:val="en-US"/>
              </w:rPr>
              <w:t xml:space="preserve"> do they concern themselves with community issues</w:t>
            </w:r>
          </w:p>
        </w:tc>
        <w:tc>
          <w:tcPr>
            <w:tcW w:w="2340" w:type="dxa"/>
          </w:tcPr>
          <w:p w14:paraId="177267AA" w14:textId="77777777" w:rsidR="00D356C7" w:rsidRPr="00494482" w:rsidRDefault="00D356C7" w:rsidP="001318DA">
            <w:pPr>
              <w:rPr>
                <w:sz w:val="18"/>
                <w:szCs w:val="18"/>
                <w:lang w:val="en-US"/>
              </w:rPr>
            </w:pPr>
            <w:r w:rsidRPr="00494482">
              <w:rPr>
                <w:sz w:val="18"/>
                <w:szCs w:val="18"/>
                <w:lang w:val="en-US"/>
              </w:rPr>
              <w:t>The local does not have a strong connection with parent groups and other coalitions in the community</w:t>
            </w:r>
          </w:p>
        </w:tc>
        <w:tc>
          <w:tcPr>
            <w:tcW w:w="2699" w:type="dxa"/>
          </w:tcPr>
          <w:p w14:paraId="177267AB" w14:textId="77777777" w:rsidR="00D356C7" w:rsidRPr="00494482" w:rsidRDefault="00D356C7" w:rsidP="001318DA">
            <w:pPr>
              <w:rPr>
                <w:sz w:val="18"/>
                <w:szCs w:val="18"/>
                <w:lang w:val="en-US"/>
              </w:rPr>
            </w:pPr>
            <w:r w:rsidRPr="00494482">
              <w:rPr>
                <w:sz w:val="18"/>
                <w:szCs w:val="18"/>
                <w:lang w:val="en-US"/>
              </w:rPr>
              <w:t>The local is not very involved at the school board level and</w:t>
            </w:r>
            <w:r w:rsidR="0068496D" w:rsidRPr="00494482">
              <w:rPr>
                <w:sz w:val="18"/>
                <w:szCs w:val="18"/>
                <w:lang w:val="en-US"/>
              </w:rPr>
              <w:t xml:space="preserve"> does not regularly attend Board</w:t>
            </w:r>
            <w:r w:rsidRPr="00494482">
              <w:rPr>
                <w:sz w:val="18"/>
                <w:szCs w:val="18"/>
                <w:lang w:val="en-US"/>
              </w:rPr>
              <w:t xml:space="preserve"> meetings</w:t>
            </w:r>
          </w:p>
        </w:tc>
        <w:tc>
          <w:tcPr>
            <w:tcW w:w="2699" w:type="dxa"/>
          </w:tcPr>
          <w:p w14:paraId="177267AC" w14:textId="77777777" w:rsidR="00D356C7" w:rsidRPr="00494482" w:rsidRDefault="00D356C7" w:rsidP="001318DA">
            <w:pPr>
              <w:rPr>
                <w:sz w:val="18"/>
                <w:szCs w:val="18"/>
                <w:lang w:val="en-US"/>
              </w:rPr>
            </w:pPr>
            <w:r w:rsidRPr="00494482">
              <w:rPr>
                <w:sz w:val="18"/>
                <w:szCs w:val="18"/>
                <w:lang w:val="en-US"/>
              </w:rPr>
              <w:t>The local has not built any solid alliances with the labor community</w:t>
            </w:r>
          </w:p>
        </w:tc>
        <w:tc>
          <w:tcPr>
            <w:tcW w:w="2789" w:type="dxa"/>
          </w:tcPr>
          <w:p w14:paraId="177267AD" w14:textId="77777777" w:rsidR="00D356C7" w:rsidRPr="00494482" w:rsidRDefault="00D356C7" w:rsidP="001318DA">
            <w:pPr>
              <w:rPr>
                <w:sz w:val="18"/>
                <w:szCs w:val="18"/>
                <w:lang w:val="en-US"/>
              </w:rPr>
            </w:pPr>
            <w:r w:rsidRPr="00494482">
              <w:rPr>
                <w:sz w:val="18"/>
                <w:szCs w:val="18"/>
                <w:lang w:val="en-US"/>
              </w:rPr>
              <w:t>Th</w:t>
            </w:r>
            <w:r w:rsidR="0068496D" w:rsidRPr="00494482">
              <w:rPr>
                <w:sz w:val="18"/>
                <w:szCs w:val="18"/>
                <w:lang w:val="en-US"/>
              </w:rPr>
              <w:t xml:space="preserve">e local does not have a </w:t>
            </w:r>
            <w:r w:rsidRPr="00494482">
              <w:rPr>
                <w:sz w:val="18"/>
                <w:szCs w:val="18"/>
                <w:lang w:val="en-US"/>
              </w:rPr>
              <w:t>community outreach plan and members are unaware of events in the community in which they work</w:t>
            </w:r>
          </w:p>
        </w:tc>
      </w:tr>
      <w:tr w:rsidR="00D356C7" w:rsidRPr="00494482" w14:paraId="177267BA" w14:textId="77777777">
        <w:tc>
          <w:tcPr>
            <w:tcW w:w="810" w:type="dxa"/>
            <w:shd w:val="clear" w:color="auto" w:fill="8DB3E2" w:themeFill="text2" w:themeFillTint="66"/>
          </w:tcPr>
          <w:p w14:paraId="177267AF" w14:textId="77777777" w:rsidR="00D356C7" w:rsidRPr="00494482" w:rsidRDefault="00D356C7" w:rsidP="001318DA">
            <w:pPr>
              <w:rPr>
                <w:b/>
                <w:sz w:val="18"/>
                <w:szCs w:val="18"/>
                <w:lang w:val="en-US"/>
              </w:rPr>
            </w:pPr>
          </w:p>
          <w:p w14:paraId="177267B0" w14:textId="77777777" w:rsidR="00D356C7" w:rsidRPr="00494482" w:rsidRDefault="00D356C7" w:rsidP="001318DA">
            <w:pPr>
              <w:rPr>
                <w:b/>
                <w:sz w:val="18"/>
                <w:szCs w:val="18"/>
              </w:rPr>
            </w:pPr>
            <w:r w:rsidRPr="00494482">
              <w:rPr>
                <w:b/>
                <w:sz w:val="18"/>
                <w:szCs w:val="18"/>
              </w:rPr>
              <w:t>2.</w:t>
            </w:r>
          </w:p>
          <w:p w14:paraId="177267B1" w14:textId="77777777" w:rsidR="00D356C7" w:rsidRPr="00494482" w:rsidRDefault="00D356C7" w:rsidP="001318DA">
            <w:pPr>
              <w:rPr>
                <w:b/>
                <w:sz w:val="18"/>
                <w:szCs w:val="18"/>
              </w:rPr>
            </w:pPr>
          </w:p>
          <w:p w14:paraId="177267B2" w14:textId="77777777" w:rsidR="00D356C7" w:rsidRPr="00494482" w:rsidRDefault="00D356C7" w:rsidP="001318DA">
            <w:pPr>
              <w:rPr>
                <w:b/>
                <w:sz w:val="18"/>
                <w:szCs w:val="18"/>
              </w:rPr>
            </w:pPr>
          </w:p>
          <w:p w14:paraId="177267B3" w14:textId="77777777" w:rsidR="00D356C7" w:rsidRPr="00494482" w:rsidRDefault="00D356C7" w:rsidP="001318DA">
            <w:pPr>
              <w:rPr>
                <w:b/>
                <w:sz w:val="18"/>
                <w:szCs w:val="18"/>
              </w:rPr>
            </w:pPr>
          </w:p>
          <w:p w14:paraId="177267B4" w14:textId="77777777" w:rsidR="00D356C7" w:rsidRPr="00494482" w:rsidRDefault="00D356C7" w:rsidP="001318DA">
            <w:pPr>
              <w:rPr>
                <w:b/>
                <w:sz w:val="18"/>
                <w:szCs w:val="18"/>
              </w:rPr>
            </w:pPr>
          </w:p>
        </w:tc>
        <w:tc>
          <w:tcPr>
            <w:tcW w:w="3153" w:type="dxa"/>
          </w:tcPr>
          <w:p w14:paraId="177267B5" w14:textId="77777777" w:rsidR="00D356C7" w:rsidRPr="00494482" w:rsidRDefault="00D356C7" w:rsidP="001318DA">
            <w:pPr>
              <w:rPr>
                <w:sz w:val="18"/>
                <w:szCs w:val="18"/>
              </w:rPr>
            </w:pPr>
            <w:r w:rsidRPr="00494482">
              <w:rPr>
                <w:sz w:val="18"/>
                <w:szCs w:val="18"/>
                <w:lang w:val="en-US"/>
              </w:rPr>
              <w:t xml:space="preserve">The local has a few connections and contacts in the community and has asked for support during crisis situations in the past. </w:t>
            </w:r>
            <w:proofErr w:type="spellStart"/>
            <w:r w:rsidRPr="00494482">
              <w:rPr>
                <w:sz w:val="18"/>
                <w:szCs w:val="18"/>
              </w:rPr>
              <w:t>They</w:t>
            </w:r>
            <w:proofErr w:type="spellEnd"/>
            <w:r w:rsidRPr="00494482">
              <w:rPr>
                <w:sz w:val="18"/>
                <w:szCs w:val="18"/>
              </w:rPr>
              <w:t xml:space="preserve"> </w:t>
            </w:r>
            <w:proofErr w:type="spellStart"/>
            <w:r w:rsidRPr="00494482">
              <w:rPr>
                <w:sz w:val="18"/>
                <w:szCs w:val="18"/>
              </w:rPr>
              <w:t>support</w:t>
            </w:r>
            <w:proofErr w:type="spellEnd"/>
            <w:r w:rsidRPr="00494482">
              <w:rPr>
                <w:sz w:val="18"/>
                <w:szCs w:val="18"/>
              </w:rPr>
              <w:t xml:space="preserve"> a </w:t>
            </w:r>
            <w:proofErr w:type="spellStart"/>
            <w:r w:rsidRPr="00494482">
              <w:rPr>
                <w:sz w:val="18"/>
                <w:szCs w:val="18"/>
              </w:rPr>
              <w:t>few</w:t>
            </w:r>
            <w:proofErr w:type="spellEnd"/>
            <w:r w:rsidRPr="00494482">
              <w:rPr>
                <w:sz w:val="18"/>
                <w:szCs w:val="18"/>
              </w:rPr>
              <w:t xml:space="preserve"> causes</w:t>
            </w:r>
          </w:p>
        </w:tc>
        <w:tc>
          <w:tcPr>
            <w:tcW w:w="2340" w:type="dxa"/>
          </w:tcPr>
          <w:p w14:paraId="177267B6" w14:textId="77777777" w:rsidR="00D356C7" w:rsidRPr="00494482" w:rsidRDefault="00D356C7" w:rsidP="001318DA">
            <w:pPr>
              <w:rPr>
                <w:sz w:val="18"/>
                <w:szCs w:val="18"/>
                <w:lang w:val="en-US"/>
              </w:rPr>
            </w:pPr>
            <w:r w:rsidRPr="00494482">
              <w:rPr>
                <w:sz w:val="18"/>
                <w:szCs w:val="18"/>
                <w:lang w:val="en-US"/>
              </w:rPr>
              <w:t>The local only contacts parents and other community groups in a time of crisis/need</w:t>
            </w:r>
          </w:p>
        </w:tc>
        <w:tc>
          <w:tcPr>
            <w:tcW w:w="2699" w:type="dxa"/>
          </w:tcPr>
          <w:p w14:paraId="177267B7" w14:textId="77777777" w:rsidR="00D356C7" w:rsidRPr="00494482" w:rsidRDefault="00D356C7" w:rsidP="001318DA">
            <w:pPr>
              <w:rPr>
                <w:sz w:val="18"/>
                <w:szCs w:val="18"/>
                <w:lang w:val="en-US"/>
              </w:rPr>
            </w:pPr>
            <w:r w:rsidRPr="00494482">
              <w:rPr>
                <w:sz w:val="18"/>
                <w:szCs w:val="18"/>
                <w:lang w:val="en-US"/>
              </w:rPr>
              <w:t xml:space="preserve">The local president attends school board meetings but does not have </w:t>
            </w:r>
            <w:r w:rsidR="0068496D" w:rsidRPr="00494482">
              <w:rPr>
                <w:sz w:val="18"/>
                <w:szCs w:val="18"/>
                <w:lang w:val="en-US"/>
              </w:rPr>
              <w:t>much power or an impact on the</w:t>
            </w:r>
            <w:r w:rsidRPr="00494482">
              <w:rPr>
                <w:sz w:val="18"/>
                <w:szCs w:val="18"/>
                <w:lang w:val="en-US"/>
              </w:rPr>
              <w:t xml:space="preserve"> decision-making process</w:t>
            </w:r>
          </w:p>
        </w:tc>
        <w:tc>
          <w:tcPr>
            <w:tcW w:w="2699" w:type="dxa"/>
          </w:tcPr>
          <w:p w14:paraId="177267B8" w14:textId="77777777" w:rsidR="00D356C7" w:rsidRPr="00494482" w:rsidRDefault="00D356C7" w:rsidP="001318DA">
            <w:pPr>
              <w:rPr>
                <w:sz w:val="18"/>
                <w:szCs w:val="18"/>
                <w:lang w:val="en-US"/>
              </w:rPr>
            </w:pPr>
            <w:r w:rsidRPr="00494482">
              <w:rPr>
                <w:sz w:val="18"/>
                <w:szCs w:val="18"/>
                <w:lang w:val="en-US"/>
              </w:rPr>
              <w:t>The local only contacts other labor unions when in crisis or has a looming labor dispute on its hands</w:t>
            </w:r>
          </w:p>
        </w:tc>
        <w:tc>
          <w:tcPr>
            <w:tcW w:w="2789" w:type="dxa"/>
          </w:tcPr>
          <w:p w14:paraId="177267B9" w14:textId="77777777" w:rsidR="00D356C7" w:rsidRPr="00494482" w:rsidRDefault="00D356C7" w:rsidP="001318DA">
            <w:pPr>
              <w:rPr>
                <w:sz w:val="18"/>
                <w:szCs w:val="18"/>
                <w:lang w:val="en-US"/>
              </w:rPr>
            </w:pPr>
            <w:r w:rsidRPr="00494482">
              <w:rPr>
                <w:sz w:val="18"/>
                <w:szCs w:val="18"/>
                <w:lang w:val="en-US"/>
              </w:rPr>
              <w:t>The local has made some key alliances in the community but does not meet with them on a regular basis</w:t>
            </w:r>
          </w:p>
        </w:tc>
      </w:tr>
      <w:tr w:rsidR="00D356C7" w:rsidRPr="00494482" w14:paraId="177267C6" w14:textId="77777777">
        <w:tc>
          <w:tcPr>
            <w:tcW w:w="810" w:type="dxa"/>
            <w:shd w:val="clear" w:color="auto" w:fill="8DB3E2" w:themeFill="text2" w:themeFillTint="66"/>
          </w:tcPr>
          <w:p w14:paraId="177267BB" w14:textId="77777777" w:rsidR="00D356C7" w:rsidRPr="00494482" w:rsidRDefault="00D356C7" w:rsidP="001318DA">
            <w:pPr>
              <w:rPr>
                <w:b/>
                <w:sz w:val="18"/>
                <w:szCs w:val="18"/>
                <w:lang w:val="en-US"/>
              </w:rPr>
            </w:pPr>
          </w:p>
          <w:p w14:paraId="177267BC" w14:textId="77777777" w:rsidR="00D356C7" w:rsidRPr="00494482" w:rsidRDefault="00D356C7" w:rsidP="001318DA">
            <w:pPr>
              <w:rPr>
                <w:b/>
                <w:sz w:val="18"/>
                <w:szCs w:val="18"/>
              </w:rPr>
            </w:pPr>
            <w:r w:rsidRPr="00494482">
              <w:rPr>
                <w:b/>
                <w:sz w:val="18"/>
                <w:szCs w:val="18"/>
              </w:rPr>
              <w:t>3.</w:t>
            </w:r>
          </w:p>
          <w:p w14:paraId="177267BD" w14:textId="77777777" w:rsidR="00D356C7" w:rsidRPr="00494482" w:rsidRDefault="00D356C7" w:rsidP="001318DA">
            <w:pPr>
              <w:rPr>
                <w:b/>
                <w:sz w:val="18"/>
                <w:szCs w:val="18"/>
              </w:rPr>
            </w:pPr>
          </w:p>
          <w:p w14:paraId="177267BE" w14:textId="77777777" w:rsidR="00D356C7" w:rsidRPr="00494482" w:rsidRDefault="00D356C7" w:rsidP="001318DA">
            <w:pPr>
              <w:rPr>
                <w:b/>
                <w:sz w:val="18"/>
                <w:szCs w:val="18"/>
              </w:rPr>
            </w:pPr>
          </w:p>
          <w:p w14:paraId="177267BF" w14:textId="77777777" w:rsidR="00D356C7" w:rsidRPr="00494482" w:rsidRDefault="00D356C7" w:rsidP="001318DA">
            <w:pPr>
              <w:rPr>
                <w:b/>
                <w:sz w:val="18"/>
                <w:szCs w:val="18"/>
              </w:rPr>
            </w:pPr>
          </w:p>
          <w:p w14:paraId="177267C0" w14:textId="77777777" w:rsidR="00D356C7" w:rsidRPr="00494482" w:rsidRDefault="00D356C7" w:rsidP="001318DA">
            <w:pPr>
              <w:rPr>
                <w:b/>
                <w:sz w:val="18"/>
                <w:szCs w:val="18"/>
              </w:rPr>
            </w:pPr>
          </w:p>
        </w:tc>
        <w:tc>
          <w:tcPr>
            <w:tcW w:w="3153" w:type="dxa"/>
          </w:tcPr>
          <w:p w14:paraId="177267C1" w14:textId="23CE3996" w:rsidR="00D356C7" w:rsidRPr="00494482" w:rsidRDefault="00D356C7" w:rsidP="001318DA">
            <w:pPr>
              <w:rPr>
                <w:sz w:val="18"/>
                <w:szCs w:val="18"/>
                <w:lang w:val="en-US"/>
              </w:rPr>
            </w:pPr>
            <w:r w:rsidRPr="00494482">
              <w:rPr>
                <w:sz w:val="18"/>
                <w:szCs w:val="18"/>
                <w:lang w:val="en-US"/>
              </w:rPr>
              <w:t>The local has a small group of members/President that have/has made some good contacts in the community and have/has established a presence</w:t>
            </w:r>
          </w:p>
        </w:tc>
        <w:tc>
          <w:tcPr>
            <w:tcW w:w="2340" w:type="dxa"/>
          </w:tcPr>
          <w:p w14:paraId="177267C2" w14:textId="77777777" w:rsidR="00D356C7" w:rsidRPr="00494482" w:rsidRDefault="00D356C7" w:rsidP="001318DA">
            <w:pPr>
              <w:rPr>
                <w:sz w:val="18"/>
                <w:szCs w:val="18"/>
                <w:lang w:val="en-US"/>
              </w:rPr>
            </w:pPr>
            <w:r w:rsidRPr="00494482">
              <w:rPr>
                <w:sz w:val="18"/>
                <w:szCs w:val="18"/>
                <w:lang w:val="en-US"/>
              </w:rPr>
              <w:t>The local has established a positive relationship with parent and community groups and meets with them on a regular basis</w:t>
            </w:r>
          </w:p>
        </w:tc>
        <w:tc>
          <w:tcPr>
            <w:tcW w:w="2699" w:type="dxa"/>
          </w:tcPr>
          <w:p w14:paraId="177267C3" w14:textId="77777777" w:rsidR="00D356C7" w:rsidRPr="00494482" w:rsidRDefault="00D356C7" w:rsidP="001318DA">
            <w:pPr>
              <w:rPr>
                <w:sz w:val="18"/>
                <w:szCs w:val="18"/>
                <w:lang w:val="en-US"/>
              </w:rPr>
            </w:pPr>
            <w:r w:rsidRPr="00494482">
              <w:rPr>
                <w:sz w:val="18"/>
                <w:szCs w:val="18"/>
                <w:lang w:val="en-US"/>
              </w:rPr>
              <w:t>The local officers attend regular school boa</w:t>
            </w:r>
            <w:r w:rsidR="0068496D" w:rsidRPr="00494482">
              <w:rPr>
                <w:sz w:val="18"/>
                <w:szCs w:val="18"/>
                <w:lang w:val="en-US"/>
              </w:rPr>
              <w:t>rd meetings and routinely speak</w:t>
            </w:r>
            <w:r w:rsidRPr="00494482">
              <w:rPr>
                <w:sz w:val="18"/>
                <w:szCs w:val="18"/>
                <w:lang w:val="en-US"/>
              </w:rPr>
              <w:t xml:space="preserve"> at “public comment” on issues that affect their members</w:t>
            </w:r>
          </w:p>
        </w:tc>
        <w:tc>
          <w:tcPr>
            <w:tcW w:w="2699" w:type="dxa"/>
          </w:tcPr>
          <w:p w14:paraId="177267C4" w14:textId="77777777" w:rsidR="00D356C7" w:rsidRPr="00494482" w:rsidRDefault="00D356C7" w:rsidP="001318DA">
            <w:pPr>
              <w:rPr>
                <w:sz w:val="18"/>
                <w:szCs w:val="18"/>
                <w:lang w:val="en-US"/>
              </w:rPr>
            </w:pPr>
            <w:r w:rsidRPr="00494482">
              <w:rPr>
                <w:sz w:val="18"/>
                <w:szCs w:val="18"/>
                <w:lang w:val="en-US"/>
              </w:rPr>
              <w:t>The local leadership has a good relationship with some of the labor leaders in the community and they stay in touch by phone or when issues arise</w:t>
            </w:r>
          </w:p>
        </w:tc>
        <w:tc>
          <w:tcPr>
            <w:tcW w:w="2789" w:type="dxa"/>
          </w:tcPr>
          <w:p w14:paraId="177267C5" w14:textId="77777777" w:rsidR="00D356C7" w:rsidRPr="00494482" w:rsidRDefault="00D356C7" w:rsidP="001318DA">
            <w:pPr>
              <w:rPr>
                <w:sz w:val="18"/>
                <w:szCs w:val="18"/>
                <w:lang w:val="en-US"/>
              </w:rPr>
            </w:pPr>
            <w:r w:rsidRPr="00494482">
              <w:rPr>
                <w:sz w:val="18"/>
                <w:szCs w:val="18"/>
                <w:lang w:val="en-US"/>
              </w:rPr>
              <w:t>The local has done a good job of branding itself/creating a strong message to engage the community to garner support for its members</w:t>
            </w:r>
          </w:p>
        </w:tc>
      </w:tr>
      <w:tr w:rsidR="00D356C7" w:rsidRPr="00494482" w14:paraId="177267D2" w14:textId="77777777">
        <w:tc>
          <w:tcPr>
            <w:tcW w:w="810" w:type="dxa"/>
            <w:shd w:val="clear" w:color="auto" w:fill="8DB3E2" w:themeFill="text2" w:themeFillTint="66"/>
          </w:tcPr>
          <w:p w14:paraId="177267C7" w14:textId="77777777" w:rsidR="00D356C7" w:rsidRPr="00494482" w:rsidRDefault="00D356C7" w:rsidP="001318DA">
            <w:pPr>
              <w:rPr>
                <w:b/>
                <w:sz w:val="18"/>
                <w:szCs w:val="18"/>
                <w:lang w:val="en-US"/>
              </w:rPr>
            </w:pPr>
          </w:p>
          <w:p w14:paraId="177267C8" w14:textId="77777777" w:rsidR="00D356C7" w:rsidRPr="00494482" w:rsidRDefault="00D356C7" w:rsidP="001318DA">
            <w:pPr>
              <w:rPr>
                <w:b/>
                <w:sz w:val="18"/>
                <w:szCs w:val="18"/>
              </w:rPr>
            </w:pPr>
            <w:r w:rsidRPr="00494482">
              <w:rPr>
                <w:b/>
                <w:sz w:val="18"/>
                <w:szCs w:val="18"/>
              </w:rPr>
              <w:t>4.</w:t>
            </w:r>
          </w:p>
          <w:p w14:paraId="177267C9" w14:textId="77777777" w:rsidR="00D356C7" w:rsidRPr="00494482" w:rsidRDefault="00D356C7" w:rsidP="001318DA">
            <w:pPr>
              <w:rPr>
                <w:b/>
                <w:sz w:val="18"/>
                <w:szCs w:val="18"/>
              </w:rPr>
            </w:pPr>
          </w:p>
          <w:p w14:paraId="177267CA" w14:textId="77777777" w:rsidR="00D356C7" w:rsidRPr="00494482" w:rsidRDefault="00D356C7" w:rsidP="001318DA">
            <w:pPr>
              <w:rPr>
                <w:b/>
                <w:sz w:val="18"/>
                <w:szCs w:val="18"/>
              </w:rPr>
            </w:pPr>
          </w:p>
          <w:p w14:paraId="177267CB" w14:textId="77777777" w:rsidR="00D356C7" w:rsidRPr="00494482" w:rsidRDefault="00D356C7" w:rsidP="001318DA">
            <w:pPr>
              <w:rPr>
                <w:b/>
                <w:sz w:val="18"/>
                <w:szCs w:val="18"/>
              </w:rPr>
            </w:pPr>
          </w:p>
          <w:p w14:paraId="177267CC" w14:textId="77777777" w:rsidR="00D356C7" w:rsidRPr="00494482" w:rsidRDefault="00D356C7" w:rsidP="001318DA">
            <w:pPr>
              <w:rPr>
                <w:b/>
                <w:sz w:val="18"/>
                <w:szCs w:val="18"/>
              </w:rPr>
            </w:pPr>
          </w:p>
        </w:tc>
        <w:tc>
          <w:tcPr>
            <w:tcW w:w="3153" w:type="dxa"/>
          </w:tcPr>
          <w:p w14:paraId="177267CD" w14:textId="77777777" w:rsidR="00D356C7" w:rsidRPr="00494482" w:rsidRDefault="00D356C7" w:rsidP="001318DA">
            <w:pPr>
              <w:rPr>
                <w:sz w:val="18"/>
                <w:szCs w:val="18"/>
                <w:lang w:val="en-US"/>
              </w:rPr>
            </w:pPr>
            <w:r w:rsidRPr="00494482">
              <w:rPr>
                <w:sz w:val="18"/>
                <w:szCs w:val="18"/>
                <w:lang w:val="en-US"/>
              </w:rPr>
              <w:t>The local has a community outreach plan. Its members have established strong relationships with community leaders/groups &amp; participate in community events</w:t>
            </w:r>
          </w:p>
        </w:tc>
        <w:tc>
          <w:tcPr>
            <w:tcW w:w="2340" w:type="dxa"/>
          </w:tcPr>
          <w:p w14:paraId="177267CE" w14:textId="4DEEEE2A" w:rsidR="00D356C7" w:rsidRPr="00494482" w:rsidRDefault="00D356C7" w:rsidP="0068496D">
            <w:pPr>
              <w:rPr>
                <w:sz w:val="18"/>
                <w:szCs w:val="18"/>
                <w:lang w:val="en-US"/>
              </w:rPr>
            </w:pPr>
            <w:r w:rsidRPr="00494482">
              <w:rPr>
                <w:sz w:val="18"/>
                <w:szCs w:val="18"/>
                <w:lang w:val="en-US"/>
              </w:rPr>
              <w:t>The local partners with parent</w:t>
            </w:r>
            <w:r w:rsidR="00C50204" w:rsidRPr="00494482">
              <w:rPr>
                <w:sz w:val="18"/>
                <w:szCs w:val="18"/>
                <w:lang w:val="en-US"/>
              </w:rPr>
              <w:t xml:space="preserve">/community groups and holds </w:t>
            </w:r>
            <w:r w:rsidR="0068496D" w:rsidRPr="00494482">
              <w:rPr>
                <w:sz w:val="18"/>
                <w:szCs w:val="18"/>
                <w:lang w:val="en-US"/>
              </w:rPr>
              <w:t xml:space="preserve">vital </w:t>
            </w:r>
            <w:r w:rsidRPr="00494482">
              <w:rPr>
                <w:sz w:val="18"/>
                <w:szCs w:val="18"/>
                <w:lang w:val="en-US"/>
              </w:rPr>
              <w:t xml:space="preserve">meetings to </w:t>
            </w:r>
            <w:r w:rsidR="00C50204" w:rsidRPr="00494482">
              <w:rPr>
                <w:sz w:val="18"/>
                <w:szCs w:val="18"/>
                <w:lang w:val="en-US"/>
              </w:rPr>
              <w:t>educate and engage them in vital</w:t>
            </w:r>
            <w:r w:rsidRPr="00494482">
              <w:rPr>
                <w:sz w:val="18"/>
                <w:szCs w:val="18"/>
                <w:lang w:val="en-US"/>
              </w:rPr>
              <w:t xml:space="preserve"> school issues</w:t>
            </w:r>
          </w:p>
        </w:tc>
        <w:tc>
          <w:tcPr>
            <w:tcW w:w="2699" w:type="dxa"/>
          </w:tcPr>
          <w:p w14:paraId="177267CF" w14:textId="77777777" w:rsidR="00D356C7" w:rsidRPr="00494482" w:rsidRDefault="00C50204" w:rsidP="00C50204">
            <w:pPr>
              <w:rPr>
                <w:sz w:val="18"/>
                <w:szCs w:val="18"/>
                <w:lang w:val="en-US"/>
              </w:rPr>
            </w:pPr>
            <w:r w:rsidRPr="00494482">
              <w:rPr>
                <w:sz w:val="18"/>
                <w:szCs w:val="18"/>
                <w:lang w:val="en-US"/>
              </w:rPr>
              <w:t xml:space="preserve">The local officers and building reps </w:t>
            </w:r>
            <w:r w:rsidR="00D356C7" w:rsidRPr="00494482">
              <w:rPr>
                <w:sz w:val="18"/>
                <w:szCs w:val="18"/>
                <w:lang w:val="en-US"/>
              </w:rPr>
              <w:t>from most buildings and worksites attend all meetings and have a strong influence on the local BOE members</w:t>
            </w:r>
          </w:p>
        </w:tc>
        <w:tc>
          <w:tcPr>
            <w:tcW w:w="2699" w:type="dxa"/>
          </w:tcPr>
          <w:p w14:paraId="177267D0" w14:textId="77777777" w:rsidR="00D356C7" w:rsidRPr="00494482" w:rsidRDefault="00D356C7" w:rsidP="00145916">
            <w:pPr>
              <w:rPr>
                <w:sz w:val="18"/>
                <w:szCs w:val="18"/>
                <w:lang w:val="en-US"/>
              </w:rPr>
            </w:pPr>
            <w:r w:rsidRPr="00494482">
              <w:rPr>
                <w:sz w:val="18"/>
                <w:szCs w:val="18"/>
                <w:lang w:val="en-US"/>
              </w:rPr>
              <w:t xml:space="preserve">The </w:t>
            </w:r>
            <w:r w:rsidR="00145916" w:rsidRPr="00494482">
              <w:rPr>
                <w:sz w:val="18"/>
                <w:szCs w:val="18"/>
                <w:lang w:val="en-US"/>
              </w:rPr>
              <w:t>local’s members have</w:t>
            </w:r>
            <w:r w:rsidRPr="00494482">
              <w:rPr>
                <w:sz w:val="18"/>
                <w:szCs w:val="18"/>
                <w:lang w:val="en-US"/>
              </w:rPr>
              <w:t xml:space="preserve"> critical ties to other unions in the area. </w:t>
            </w:r>
            <w:r w:rsidR="00145916" w:rsidRPr="00494482">
              <w:rPr>
                <w:sz w:val="18"/>
                <w:szCs w:val="18"/>
                <w:lang w:val="en-US"/>
              </w:rPr>
              <w:t>Relationships are used</w:t>
            </w:r>
            <w:r w:rsidRPr="00494482">
              <w:rPr>
                <w:sz w:val="18"/>
                <w:szCs w:val="18"/>
                <w:lang w:val="en-US"/>
              </w:rPr>
              <w:t xml:space="preserve"> to further the goals of the local </w:t>
            </w:r>
          </w:p>
        </w:tc>
        <w:tc>
          <w:tcPr>
            <w:tcW w:w="2789" w:type="dxa"/>
          </w:tcPr>
          <w:p w14:paraId="177267D1" w14:textId="77777777" w:rsidR="00D356C7" w:rsidRPr="00494482" w:rsidRDefault="00D356C7" w:rsidP="001318DA">
            <w:pPr>
              <w:rPr>
                <w:sz w:val="18"/>
                <w:szCs w:val="18"/>
                <w:lang w:val="en-US"/>
              </w:rPr>
            </w:pPr>
            <w:r w:rsidRPr="00494482">
              <w:rPr>
                <w:sz w:val="18"/>
                <w:szCs w:val="18"/>
                <w:lang w:val="en-US"/>
              </w:rPr>
              <w:t>The local has conducted many community power studies and has analyzed the data they have gathered on community leaders and members</w:t>
            </w:r>
          </w:p>
        </w:tc>
      </w:tr>
      <w:tr w:rsidR="00D356C7" w:rsidRPr="00494482" w14:paraId="177267DE" w14:textId="77777777">
        <w:tc>
          <w:tcPr>
            <w:tcW w:w="810" w:type="dxa"/>
            <w:shd w:val="clear" w:color="auto" w:fill="8DB3E2" w:themeFill="text2" w:themeFillTint="66"/>
          </w:tcPr>
          <w:p w14:paraId="177267D3" w14:textId="77777777" w:rsidR="00D356C7" w:rsidRPr="00494482" w:rsidRDefault="00D356C7" w:rsidP="001318DA">
            <w:pPr>
              <w:rPr>
                <w:b/>
                <w:sz w:val="18"/>
                <w:szCs w:val="18"/>
                <w:lang w:val="en-US"/>
              </w:rPr>
            </w:pPr>
          </w:p>
          <w:p w14:paraId="177267D4" w14:textId="77777777" w:rsidR="00D356C7" w:rsidRPr="00494482" w:rsidRDefault="00D356C7" w:rsidP="001318DA">
            <w:pPr>
              <w:rPr>
                <w:b/>
                <w:sz w:val="18"/>
                <w:szCs w:val="18"/>
              </w:rPr>
            </w:pPr>
            <w:r w:rsidRPr="00494482">
              <w:rPr>
                <w:b/>
                <w:sz w:val="18"/>
                <w:szCs w:val="18"/>
              </w:rPr>
              <w:t>5.</w:t>
            </w:r>
          </w:p>
          <w:p w14:paraId="177267D5" w14:textId="77777777" w:rsidR="00D356C7" w:rsidRPr="00494482" w:rsidRDefault="00D356C7" w:rsidP="001318DA">
            <w:pPr>
              <w:rPr>
                <w:b/>
                <w:sz w:val="18"/>
                <w:szCs w:val="18"/>
              </w:rPr>
            </w:pPr>
          </w:p>
          <w:p w14:paraId="177267D6" w14:textId="77777777" w:rsidR="00D356C7" w:rsidRPr="00494482" w:rsidRDefault="00D356C7" w:rsidP="001318DA">
            <w:pPr>
              <w:rPr>
                <w:b/>
                <w:sz w:val="18"/>
                <w:szCs w:val="18"/>
              </w:rPr>
            </w:pPr>
          </w:p>
          <w:p w14:paraId="177267D7" w14:textId="77777777" w:rsidR="00D356C7" w:rsidRPr="00494482" w:rsidRDefault="00D356C7" w:rsidP="001318DA">
            <w:pPr>
              <w:rPr>
                <w:b/>
                <w:sz w:val="18"/>
                <w:szCs w:val="18"/>
              </w:rPr>
            </w:pPr>
          </w:p>
          <w:p w14:paraId="177267D8" w14:textId="77777777" w:rsidR="00D356C7" w:rsidRPr="00494482" w:rsidRDefault="00D356C7" w:rsidP="001318DA">
            <w:pPr>
              <w:rPr>
                <w:b/>
                <w:sz w:val="18"/>
                <w:szCs w:val="18"/>
              </w:rPr>
            </w:pPr>
          </w:p>
        </w:tc>
        <w:tc>
          <w:tcPr>
            <w:tcW w:w="3153" w:type="dxa"/>
          </w:tcPr>
          <w:p w14:paraId="177267D9" w14:textId="241E8A91" w:rsidR="00D356C7" w:rsidRPr="00494482" w:rsidRDefault="00D356C7" w:rsidP="001318DA">
            <w:pPr>
              <w:rPr>
                <w:sz w:val="18"/>
                <w:szCs w:val="18"/>
                <w:lang w:val="en-US"/>
              </w:rPr>
            </w:pPr>
            <w:r w:rsidRPr="00494482">
              <w:rPr>
                <w:sz w:val="18"/>
                <w:szCs w:val="18"/>
                <w:lang w:val="en-US"/>
              </w:rPr>
              <w:t xml:space="preserve">The local has a vibrant </w:t>
            </w:r>
            <w:r w:rsidR="00145916" w:rsidRPr="00494482">
              <w:rPr>
                <w:sz w:val="18"/>
                <w:szCs w:val="18"/>
                <w:lang w:val="en-US"/>
              </w:rPr>
              <w:t>community outreach program and has</w:t>
            </w:r>
            <w:r w:rsidRPr="00494482">
              <w:rPr>
                <w:sz w:val="18"/>
                <w:szCs w:val="18"/>
                <w:lang w:val="en-US"/>
              </w:rPr>
              <w:t xml:space="preserve"> very strong ties with key stakeholders that turn</w:t>
            </w:r>
            <w:r w:rsidR="00E173F9">
              <w:rPr>
                <w:sz w:val="18"/>
                <w:szCs w:val="18"/>
                <w:lang w:val="en-US"/>
              </w:rPr>
              <w:t>-</w:t>
            </w:r>
            <w:r w:rsidRPr="00494482">
              <w:rPr>
                <w:sz w:val="18"/>
                <w:szCs w:val="18"/>
                <w:lang w:val="en-US"/>
              </w:rPr>
              <w:t>out for local events on a regular basis</w:t>
            </w:r>
          </w:p>
        </w:tc>
        <w:tc>
          <w:tcPr>
            <w:tcW w:w="2340" w:type="dxa"/>
          </w:tcPr>
          <w:p w14:paraId="177267DA" w14:textId="77777777" w:rsidR="00D356C7" w:rsidRPr="00494482" w:rsidRDefault="00D356C7" w:rsidP="00145916">
            <w:pPr>
              <w:rPr>
                <w:sz w:val="18"/>
                <w:szCs w:val="18"/>
                <w:lang w:val="en-US"/>
              </w:rPr>
            </w:pPr>
            <w:r w:rsidRPr="00494482">
              <w:rPr>
                <w:sz w:val="18"/>
                <w:szCs w:val="18"/>
                <w:lang w:val="en-US"/>
              </w:rPr>
              <w:t xml:space="preserve">The local has a </w:t>
            </w:r>
            <w:r w:rsidR="00145916" w:rsidRPr="00494482">
              <w:rPr>
                <w:sz w:val="18"/>
                <w:szCs w:val="18"/>
                <w:lang w:val="en-US"/>
              </w:rPr>
              <w:t>strong relationship with parent/community groups. They are collaborative partners</w:t>
            </w:r>
          </w:p>
        </w:tc>
        <w:tc>
          <w:tcPr>
            <w:tcW w:w="2699" w:type="dxa"/>
          </w:tcPr>
          <w:p w14:paraId="177267DB" w14:textId="77777777" w:rsidR="00D356C7" w:rsidRPr="00494482" w:rsidRDefault="00D356C7" w:rsidP="001318DA">
            <w:pPr>
              <w:rPr>
                <w:sz w:val="18"/>
                <w:szCs w:val="18"/>
                <w:lang w:val="en-US"/>
              </w:rPr>
            </w:pPr>
            <w:r w:rsidRPr="00494482">
              <w:rPr>
                <w:sz w:val="18"/>
                <w:szCs w:val="18"/>
                <w:lang w:val="en-US"/>
              </w:rPr>
              <w:t>The local has an ongoing working relationshi</w:t>
            </w:r>
            <w:r w:rsidR="0068496D" w:rsidRPr="00494482">
              <w:rPr>
                <w:sz w:val="18"/>
                <w:szCs w:val="18"/>
                <w:lang w:val="en-US"/>
              </w:rPr>
              <w:t xml:space="preserve">p with local board members, is </w:t>
            </w:r>
            <w:r w:rsidRPr="00494482">
              <w:rPr>
                <w:sz w:val="18"/>
                <w:szCs w:val="18"/>
                <w:lang w:val="en-US"/>
              </w:rPr>
              <w:t>i</w:t>
            </w:r>
            <w:r w:rsidR="00C50204" w:rsidRPr="00494482">
              <w:rPr>
                <w:sz w:val="18"/>
                <w:szCs w:val="18"/>
                <w:lang w:val="en-US"/>
              </w:rPr>
              <w:t>nvolved in board races and exert</w:t>
            </w:r>
            <w:r w:rsidR="0068496D" w:rsidRPr="00494482">
              <w:rPr>
                <w:sz w:val="18"/>
                <w:szCs w:val="18"/>
                <w:lang w:val="en-US"/>
              </w:rPr>
              <w:t>s</w:t>
            </w:r>
            <w:r w:rsidRPr="00494482">
              <w:rPr>
                <w:sz w:val="18"/>
                <w:szCs w:val="18"/>
                <w:lang w:val="en-US"/>
              </w:rPr>
              <w:t xml:space="preserve"> collective influence on BOE</w:t>
            </w:r>
          </w:p>
        </w:tc>
        <w:tc>
          <w:tcPr>
            <w:tcW w:w="2699" w:type="dxa"/>
          </w:tcPr>
          <w:p w14:paraId="177267DC" w14:textId="717BE157" w:rsidR="00D356C7" w:rsidRPr="00494482" w:rsidRDefault="00D356C7" w:rsidP="0068496D">
            <w:pPr>
              <w:rPr>
                <w:sz w:val="18"/>
                <w:szCs w:val="18"/>
                <w:lang w:val="en-US"/>
              </w:rPr>
            </w:pPr>
            <w:r w:rsidRPr="00494482">
              <w:rPr>
                <w:sz w:val="18"/>
                <w:szCs w:val="18"/>
                <w:lang w:val="en-US"/>
              </w:rPr>
              <w:t>The local</w:t>
            </w:r>
            <w:r w:rsidR="00145916" w:rsidRPr="00494482">
              <w:rPr>
                <w:sz w:val="18"/>
                <w:szCs w:val="18"/>
                <w:lang w:val="en-US"/>
              </w:rPr>
              <w:t>’</w:t>
            </w:r>
            <w:r w:rsidR="009D5B48" w:rsidRPr="00494482">
              <w:rPr>
                <w:sz w:val="18"/>
                <w:szCs w:val="18"/>
                <w:lang w:val="en-US"/>
              </w:rPr>
              <w:t>s</w:t>
            </w:r>
            <w:r w:rsidRPr="00494482">
              <w:rPr>
                <w:sz w:val="18"/>
                <w:szCs w:val="18"/>
                <w:lang w:val="en-US"/>
              </w:rPr>
              <w:t xml:space="preserve"> member committee </w:t>
            </w:r>
            <w:r w:rsidR="00145916" w:rsidRPr="00494482">
              <w:rPr>
                <w:sz w:val="18"/>
                <w:szCs w:val="18"/>
                <w:lang w:val="en-US"/>
              </w:rPr>
              <w:t xml:space="preserve">attends Labor Council </w:t>
            </w:r>
            <w:r w:rsidR="00E173F9">
              <w:rPr>
                <w:sz w:val="18"/>
                <w:szCs w:val="18"/>
                <w:lang w:val="en-US"/>
              </w:rPr>
              <w:t>meeting</w:t>
            </w:r>
            <w:r w:rsidRPr="00494482">
              <w:rPr>
                <w:sz w:val="18"/>
                <w:szCs w:val="18"/>
                <w:lang w:val="en-US"/>
              </w:rPr>
              <w:t xml:space="preserve">s. Labor solidarity is </w:t>
            </w:r>
            <w:proofErr w:type="gramStart"/>
            <w:r w:rsidRPr="00494482">
              <w:rPr>
                <w:sz w:val="18"/>
                <w:szCs w:val="18"/>
                <w:lang w:val="en-US"/>
              </w:rPr>
              <w:t>strong</w:t>
            </w:r>
            <w:proofErr w:type="gramEnd"/>
            <w:r w:rsidRPr="00494482">
              <w:rPr>
                <w:sz w:val="18"/>
                <w:szCs w:val="18"/>
                <w:lang w:val="en-US"/>
              </w:rPr>
              <w:t xml:space="preserve"> and </w:t>
            </w:r>
            <w:r w:rsidR="0068496D" w:rsidRPr="00494482">
              <w:rPr>
                <w:sz w:val="18"/>
                <w:szCs w:val="18"/>
                <w:lang w:val="en-US"/>
              </w:rPr>
              <w:t>Labor is</w:t>
            </w:r>
            <w:r w:rsidRPr="00494482">
              <w:rPr>
                <w:sz w:val="18"/>
                <w:szCs w:val="18"/>
                <w:lang w:val="en-US"/>
              </w:rPr>
              <w:t xml:space="preserve"> ready to mobilize at a moment’s notice</w:t>
            </w:r>
          </w:p>
        </w:tc>
        <w:tc>
          <w:tcPr>
            <w:tcW w:w="2789" w:type="dxa"/>
          </w:tcPr>
          <w:p w14:paraId="177267DD" w14:textId="10A686C9" w:rsidR="00D356C7" w:rsidRPr="00494482" w:rsidRDefault="00D356C7" w:rsidP="001318DA">
            <w:pPr>
              <w:rPr>
                <w:sz w:val="18"/>
                <w:szCs w:val="18"/>
              </w:rPr>
            </w:pPr>
            <w:r w:rsidRPr="00494482">
              <w:rPr>
                <w:sz w:val="18"/>
                <w:szCs w:val="18"/>
                <w:lang w:val="en-US"/>
              </w:rPr>
              <w:t xml:space="preserve">The local’s relationships in the community are strong and established. </w:t>
            </w:r>
            <w:proofErr w:type="spellStart"/>
            <w:r w:rsidRPr="00494482">
              <w:rPr>
                <w:sz w:val="18"/>
                <w:szCs w:val="18"/>
              </w:rPr>
              <w:t>They</w:t>
            </w:r>
            <w:proofErr w:type="spellEnd"/>
            <w:r w:rsidRPr="00494482">
              <w:rPr>
                <w:sz w:val="18"/>
                <w:szCs w:val="18"/>
              </w:rPr>
              <w:t xml:space="preserve"> </w:t>
            </w:r>
            <w:proofErr w:type="spellStart"/>
            <w:r w:rsidRPr="00494482">
              <w:rPr>
                <w:sz w:val="18"/>
                <w:szCs w:val="18"/>
              </w:rPr>
              <w:t>en</w:t>
            </w:r>
            <w:r w:rsidR="001D24C9">
              <w:rPr>
                <w:sz w:val="18"/>
                <w:szCs w:val="18"/>
              </w:rPr>
              <w:t>ga</w:t>
            </w:r>
            <w:r w:rsidRPr="00494482">
              <w:rPr>
                <w:sz w:val="18"/>
                <w:szCs w:val="18"/>
              </w:rPr>
              <w:t>ge</w:t>
            </w:r>
            <w:proofErr w:type="spellEnd"/>
            <w:r w:rsidRPr="00494482">
              <w:rPr>
                <w:sz w:val="18"/>
                <w:szCs w:val="18"/>
              </w:rPr>
              <w:t xml:space="preserve"> and </w:t>
            </w:r>
            <w:proofErr w:type="spellStart"/>
            <w:r w:rsidRPr="00494482">
              <w:rPr>
                <w:sz w:val="18"/>
                <w:szCs w:val="18"/>
              </w:rPr>
              <w:t>educate</w:t>
            </w:r>
            <w:proofErr w:type="spellEnd"/>
            <w:r w:rsidRPr="00494482">
              <w:rPr>
                <w:sz w:val="18"/>
                <w:szCs w:val="18"/>
              </w:rPr>
              <w:t xml:space="preserve"> </w:t>
            </w:r>
            <w:proofErr w:type="spellStart"/>
            <w:r w:rsidRPr="00494482">
              <w:rPr>
                <w:sz w:val="18"/>
                <w:szCs w:val="18"/>
              </w:rPr>
              <w:t>community</w:t>
            </w:r>
            <w:proofErr w:type="spellEnd"/>
            <w:r w:rsidRPr="00494482">
              <w:rPr>
                <w:sz w:val="18"/>
                <w:szCs w:val="18"/>
              </w:rPr>
              <w:t xml:space="preserve"> </w:t>
            </w:r>
            <w:proofErr w:type="spellStart"/>
            <w:r w:rsidRPr="00494482">
              <w:rPr>
                <w:sz w:val="18"/>
                <w:szCs w:val="18"/>
              </w:rPr>
              <w:t>members</w:t>
            </w:r>
            <w:proofErr w:type="spellEnd"/>
            <w:r w:rsidRPr="00494482">
              <w:rPr>
                <w:sz w:val="18"/>
                <w:szCs w:val="18"/>
              </w:rPr>
              <w:t xml:space="preserve"> </w:t>
            </w:r>
            <w:proofErr w:type="spellStart"/>
            <w:r w:rsidRPr="00494482">
              <w:rPr>
                <w:sz w:val="18"/>
                <w:szCs w:val="18"/>
              </w:rPr>
              <w:t>on</w:t>
            </w:r>
            <w:proofErr w:type="spellEnd"/>
            <w:r w:rsidRPr="00494482">
              <w:rPr>
                <w:sz w:val="18"/>
                <w:szCs w:val="18"/>
              </w:rPr>
              <w:t xml:space="preserve"> </w:t>
            </w:r>
            <w:proofErr w:type="spellStart"/>
            <w:r w:rsidRPr="00494482">
              <w:rPr>
                <w:sz w:val="18"/>
                <w:szCs w:val="18"/>
              </w:rPr>
              <w:t>important</w:t>
            </w:r>
            <w:proofErr w:type="spellEnd"/>
            <w:r w:rsidRPr="00494482">
              <w:rPr>
                <w:sz w:val="18"/>
                <w:szCs w:val="18"/>
              </w:rPr>
              <w:t xml:space="preserve"> </w:t>
            </w:r>
            <w:proofErr w:type="spellStart"/>
            <w:r w:rsidRPr="00494482">
              <w:rPr>
                <w:sz w:val="18"/>
                <w:szCs w:val="18"/>
              </w:rPr>
              <w:t>issues</w:t>
            </w:r>
            <w:proofErr w:type="spellEnd"/>
          </w:p>
        </w:tc>
      </w:tr>
    </w:tbl>
    <w:p w14:paraId="177267DF" w14:textId="77777777" w:rsidR="00BB2A6A" w:rsidRPr="008E4A3E" w:rsidRDefault="00BB2A6A" w:rsidP="00480729">
      <w:pPr>
        <w:rPr>
          <w:rFonts w:ascii="Arial" w:hAnsi="Arial" w:cs="Arial"/>
          <w:b/>
          <w:color w:val="548DD4" w:themeColor="text2" w:themeTint="99"/>
          <w:sz w:val="20"/>
          <w:szCs w:val="20"/>
          <w:lang w:val="en-US"/>
        </w:rPr>
      </w:pPr>
    </w:p>
    <w:p w14:paraId="177267E0" w14:textId="77777777" w:rsidR="00BB2A6A" w:rsidRPr="008E4A3E" w:rsidRDefault="00BB2A6A" w:rsidP="00D37B18">
      <w:pPr>
        <w:spacing w:after="0" w:line="240" w:lineRule="auto"/>
        <w:jc w:val="center"/>
        <w:rPr>
          <w:rFonts w:ascii="Arial" w:hAnsi="Arial" w:cs="Arial"/>
          <w:b/>
          <w:color w:val="548DD4" w:themeColor="text2" w:themeTint="99"/>
          <w:sz w:val="20"/>
          <w:szCs w:val="20"/>
          <w:lang w:val="en-US"/>
        </w:rPr>
      </w:pPr>
      <w:r w:rsidRPr="008E4A3E">
        <w:rPr>
          <w:rFonts w:ascii="Arial" w:hAnsi="Arial" w:cs="Arial"/>
          <w:b/>
          <w:color w:val="548DD4" w:themeColor="text2" w:themeTint="99"/>
          <w:sz w:val="20"/>
          <w:szCs w:val="20"/>
          <w:lang w:val="en-US"/>
        </w:rPr>
        <w:t>Score A:______+ Score B:______ + Score C:______ + Score D:_____ + Score E:_____ = Total Score:_____ ÷ 5 = _____</w:t>
      </w:r>
    </w:p>
    <w:p w14:paraId="177267E1" w14:textId="77777777" w:rsidR="00BB2A6A" w:rsidRPr="008E4A3E" w:rsidRDefault="00BB2A6A" w:rsidP="00A721CC">
      <w:pPr>
        <w:pStyle w:val="Header"/>
        <w:rPr>
          <w:rFonts w:ascii="Arial" w:hAnsi="Arial" w:cs="Arial"/>
          <w:b/>
          <w:color w:val="548DD4" w:themeColor="text2" w:themeTint="99"/>
          <w:sz w:val="20"/>
          <w:szCs w:val="20"/>
          <w:lang w:val="en-US"/>
        </w:rPr>
      </w:pPr>
    </w:p>
    <w:p w14:paraId="298B6931" w14:textId="77777777" w:rsidR="00EB5346" w:rsidRDefault="00EB5346">
      <w:pPr>
        <w:rPr>
          <w:rFonts w:ascii="Arial" w:hAnsi="Arial" w:cs="Arial"/>
          <w:b/>
          <w:color w:val="548DD4" w:themeColor="text2" w:themeTint="99"/>
          <w:sz w:val="20"/>
          <w:szCs w:val="20"/>
          <w:lang w:val="en-US"/>
        </w:rPr>
      </w:pPr>
      <w:r>
        <w:rPr>
          <w:rFonts w:ascii="Arial" w:hAnsi="Arial" w:cs="Arial"/>
          <w:b/>
          <w:color w:val="548DD4" w:themeColor="text2" w:themeTint="99"/>
          <w:sz w:val="20"/>
          <w:szCs w:val="20"/>
          <w:lang w:val="en-US"/>
        </w:rPr>
        <w:br w:type="page"/>
      </w:r>
    </w:p>
    <w:p w14:paraId="494F548F" w14:textId="77777777" w:rsidR="00EB5346" w:rsidRPr="00DD44ED" w:rsidRDefault="00EB5346" w:rsidP="00EB5346">
      <w:pPr>
        <w:pStyle w:val="Header"/>
        <w:rPr>
          <w:rFonts w:ascii="Arial" w:hAnsi="Arial" w:cs="Arial"/>
          <w:b/>
          <w:color w:val="548DD4" w:themeColor="text2" w:themeTint="99"/>
          <w:sz w:val="32"/>
          <w:szCs w:val="32"/>
        </w:rPr>
      </w:pPr>
      <w:r w:rsidRPr="00DD44ED">
        <w:rPr>
          <w:rFonts w:ascii="Arial" w:hAnsi="Arial" w:cs="Arial"/>
          <w:b/>
          <w:color w:val="548DD4" w:themeColor="text2" w:themeTint="99"/>
          <w:sz w:val="32"/>
          <w:szCs w:val="32"/>
        </w:rPr>
        <w:lastRenderedPageBreak/>
        <w:t>INDICATOR:</w:t>
      </w:r>
      <w:r w:rsidRPr="00DD44ED">
        <w:rPr>
          <w:rFonts w:ascii="Arial" w:hAnsi="Arial" w:cs="Arial"/>
          <w:b/>
          <w:color w:val="548DD4" w:themeColor="text2" w:themeTint="99"/>
          <w:sz w:val="32"/>
          <w:szCs w:val="32"/>
        </w:rPr>
        <w:tab/>
        <w:t xml:space="preserve">                                                       LEADING OUR PROFESSION</w:t>
      </w:r>
      <w:r>
        <w:rPr>
          <w:rFonts w:ascii="Arial" w:hAnsi="Arial" w:cs="Arial"/>
          <w:b/>
          <w:color w:val="548DD4" w:themeColor="text2" w:themeTint="99"/>
          <w:sz w:val="32"/>
          <w:szCs w:val="32"/>
        </w:rPr>
        <w:t>S</w:t>
      </w:r>
    </w:p>
    <w:tbl>
      <w:tblPr>
        <w:tblStyle w:val="TableGrid"/>
        <w:tblW w:w="14328" w:type="dxa"/>
        <w:tblLayout w:type="fixed"/>
        <w:tblLook w:val="04A0" w:firstRow="1" w:lastRow="0" w:firstColumn="1" w:lastColumn="0" w:noHBand="0" w:noVBand="1"/>
      </w:tblPr>
      <w:tblGrid>
        <w:gridCol w:w="735"/>
        <w:gridCol w:w="3153"/>
        <w:gridCol w:w="2340"/>
        <w:gridCol w:w="2700"/>
        <w:gridCol w:w="2700"/>
        <w:gridCol w:w="2700"/>
      </w:tblGrid>
      <w:tr w:rsidR="00EB5346" w:rsidRPr="00494482" w14:paraId="7C620B96" w14:textId="77777777" w:rsidTr="00110AA9">
        <w:tc>
          <w:tcPr>
            <w:tcW w:w="735" w:type="dxa"/>
            <w:shd w:val="clear" w:color="auto" w:fill="8DB3E2" w:themeFill="text2" w:themeFillTint="66"/>
          </w:tcPr>
          <w:p w14:paraId="036BCA38" w14:textId="77777777" w:rsidR="00EB5346" w:rsidRPr="00494482" w:rsidRDefault="00EB5346" w:rsidP="00110AA9">
            <w:pPr>
              <w:rPr>
                <w:b/>
                <w:sz w:val="18"/>
                <w:szCs w:val="18"/>
              </w:rPr>
            </w:pPr>
            <w:r w:rsidRPr="00494482">
              <w:rPr>
                <w:b/>
                <w:sz w:val="18"/>
                <w:szCs w:val="18"/>
              </w:rPr>
              <w:t>RANK</w:t>
            </w:r>
          </w:p>
          <w:p w14:paraId="593978C5" w14:textId="77777777" w:rsidR="00EB5346" w:rsidRPr="00494482" w:rsidRDefault="00EB5346" w:rsidP="00110AA9">
            <w:pPr>
              <w:rPr>
                <w:sz w:val="18"/>
                <w:szCs w:val="18"/>
              </w:rPr>
            </w:pPr>
          </w:p>
        </w:tc>
        <w:tc>
          <w:tcPr>
            <w:tcW w:w="3153" w:type="dxa"/>
            <w:shd w:val="clear" w:color="auto" w:fill="8DB3E2" w:themeFill="text2" w:themeFillTint="66"/>
          </w:tcPr>
          <w:p w14:paraId="0CDB00C6" w14:textId="77777777" w:rsidR="00EB5346" w:rsidRPr="00494482" w:rsidRDefault="00EB5346" w:rsidP="00110AA9">
            <w:pPr>
              <w:pStyle w:val="ListParagraph"/>
              <w:numPr>
                <w:ilvl w:val="0"/>
                <w:numId w:val="21"/>
              </w:numPr>
              <w:rPr>
                <w:b/>
                <w:sz w:val="18"/>
                <w:szCs w:val="18"/>
              </w:rPr>
            </w:pPr>
            <w:r w:rsidRPr="00494482">
              <w:rPr>
                <w:b/>
                <w:sz w:val="18"/>
                <w:szCs w:val="18"/>
              </w:rPr>
              <w:t>IMPROVEMENT &amp; LEARNING</w:t>
            </w:r>
          </w:p>
        </w:tc>
        <w:tc>
          <w:tcPr>
            <w:tcW w:w="2340" w:type="dxa"/>
            <w:shd w:val="clear" w:color="auto" w:fill="8DB3E2" w:themeFill="text2" w:themeFillTint="66"/>
          </w:tcPr>
          <w:p w14:paraId="48B9724A" w14:textId="77777777" w:rsidR="00EB5346" w:rsidRPr="00494482" w:rsidRDefault="00EB5346" w:rsidP="00110AA9">
            <w:pPr>
              <w:pStyle w:val="ListParagraph"/>
              <w:numPr>
                <w:ilvl w:val="0"/>
                <w:numId w:val="21"/>
              </w:numPr>
              <w:rPr>
                <w:b/>
                <w:sz w:val="18"/>
                <w:szCs w:val="18"/>
              </w:rPr>
            </w:pPr>
            <w:r w:rsidRPr="00494482">
              <w:rPr>
                <w:b/>
                <w:sz w:val="18"/>
                <w:szCs w:val="18"/>
              </w:rPr>
              <w:t>LEADS ON STUDENT LEARNING ISSUES</w:t>
            </w:r>
          </w:p>
        </w:tc>
        <w:tc>
          <w:tcPr>
            <w:tcW w:w="2700" w:type="dxa"/>
            <w:shd w:val="clear" w:color="auto" w:fill="8DB3E2" w:themeFill="text2" w:themeFillTint="66"/>
          </w:tcPr>
          <w:p w14:paraId="0D6249DE" w14:textId="77777777" w:rsidR="00EB5346" w:rsidRPr="00494482" w:rsidRDefault="00EB5346" w:rsidP="00110AA9">
            <w:pPr>
              <w:pStyle w:val="ListParagraph"/>
              <w:numPr>
                <w:ilvl w:val="0"/>
                <w:numId w:val="21"/>
              </w:numPr>
              <w:rPr>
                <w:b/>
                <w:sz w:val="18"/>
                <w:szCs w:val="18"/>
              </w:rPr>
            </w:pPr>
            <w:r w:rsidRPr="00494482">
              <w:rPr>
                <w:b/>
                <w:sz w:val="18"/>
                <w:szCs w:val="18"/>
              </w:rPr>
              <w:t>POLICY ADVOCATE FOR PROFESSION</w:t>
            </w:r>
          </w:p>
        </w:tc>
        <w:tc>
          <w:tcPr>
            <w:tcW w:w="2700" w:type="dxa"/>
            <w:shd w:val="clear" w:color="auto" w:fill="8DB3E2" w:themeFill="text2" w:themeFillTint="66"/>
          </w:tcPr>
          <w:p w14:paraId="0EB879FB" w14:textId="77777777" w:rsidR="00EB5346" w:rsidRPr="00494482" w:rsidRDefault="00EB5346" w:rsidP="00110AA9">
            <w:pPr>
              <w:pStyle w:val="ListParagraph"/>
              <w:numPr>
                <w:ilvl w:val="0"/>
                <w:numId w:val="21"/>
              </w:numPr>
              <w:rPr>
                <w:b/>
                <w:sz w:val="18"/>
                <w:szCs w:val="18"/>
              </w:rPr>
            </w:pPr>
            <w:r w:rsidRPr="00494482">
              <w:rPr>
                <w:b/>
                <w:sz w:val="18"/>
                <w:szCs w:val="18"/>
              </w:rPr>
              <w:t>USES DATA &amp; RESEARCH TO ADVANCE PROFESSION</w:t>
            </w:r>
          </w:p>
        </w:tc>
        <w:tc>
          <w:tcPr>
            <w:tcW w:w="2700" w:type="dxa"/>
            <w:shd w:val="clear" w:color="auto" w:fill="8DB3E2" w:themeFill="text2" w:themeFillTint="66"/>
          </w:tcPr>
          <w:p w14:paraId="562C4BBA" w14:textId="77777777" w:rsidR="00EB5346" w:rsidRPr="00494482" w:rsidRDefault="00EB5346" w:rsidP="00110AA9">
            <w:pPr>
              <w:pStyle w:val="ListParagraph"/>
              <w:numPr>
                <w:ilvl w:val="0"/>
                <w:numId w:val="21"/>
              </w:numPr>
              <w:rPr>
                <w:b/>
                <w:sz w:val="18"/>
                <w:szCs w:val="18"/>
              </w:rPr>
            </w:pPr>
            <w:r>
              <w:rPr>
                <w:b/>
                <w:sz w:val="18"/>
                <w:szCs w:val="18"/>
              </w:rPr>
              <w:t>REFLECTIVE PRACTICES</w:t>
            </w:r>
          </w:p>
        </w:tc>
      </w:tr>
      <w:tr w:rsidR="00EB5346" w:rsidRPr="00494482" w14:paraId="1A544260" w14:textId="77777777" w:rsidTr="00110AA9">
        <w:tc>
          <w:tcPr>
            <w:tcW w:w="735" w:type="dxa"/>
            <w:shd w:val="clear" w:color="auto" w:fill="8DB3E2" w:themeFill="text2" w:themeFillTint="66"/>
          </w:tcPr>
          <w:p w14:paraId="586384B5" w14:textId="77777777" w:rsidR="00EB5346" w:rsidRPr="00494482" w:rsidRDefault="00EB5346" w:rsidP="00110AA9">
            <w:pPr>
              <w:rPr>
                <w:b/>
                <w:sz w:val="18"/>
                <w:szCs w:val="18"/>
                <w:lang w:val="en-US"/>
              </w:rPr>
            </w:pPr>
          </w:p>
          <w:p w14:paraId="7CE70079" w14:textId="77777777" w:rsidR="00EB5346" w:rsidRPr="00494482" w:rsidRDefault="00EB5346" w:rsidP="00110AA9">
            <w:pPr>
              <w:rPr>
                <w:b/>
                <w:sz w:val="18"/>
                <w:szCs w:val="18"/>
              </w:rPr>
            </w:pPr>
            <w:r w:rsidRPr="00494482">
              <w:rPr>
                <w:b/>
                <w:sz w:val="18"/>
                <w:szCs w:val="18"/>
              </w:rPr>
              <w:t>1.</w:t>
            </w:r>
          </w:p>
          <w:p w14:paraId="450A114D" w14:textId="77777777" w:rsidR="00EB5346" w:rsidRPr="00494482" w:rsidRDefault="00EB5346" w:rsidP="00110AA9">
            <w:pPr>
              <w:rPr>
                <w:b/>
                <w:sz w:val="18"/>
                <w:szCs w:val="18"/>
              </w:rPr>
            </w:pPr>
          </w:p>
          <w:p w14:paraId="2E468DD1" w14:textId="77777777" w:rsidR="00EB5346" w:rsidRPr="00494482" w:rsidRDefault="00EB5346" w:rsidP="00110AA9">
            <w:pPr>
              <w:rPr>
                <w:b/>
                <w:sz w:val="18"/>
                <w:szCs w:val="18"/>
              </w:rPr>
            </w:pPr>
          </w:p>
          <w:p w14:paraId="63BB5268" w14:textId="77777777" w:rsidR="00EB5346" w:rsidRPr="00494482" w:rsidRDefault="00EB5346" w:rsidP="00110AA9">
            <w:pPr>
              <w:rPr>
                <w:b/>
                <w:sz w:val="18"/>
                <w:szCs w:val="18"/>
              </w:rPr>
            </w:pPr>
          </w:p>
          <w:p w14:paraId="24554490" w14:textId="77777777" w:rsidR="00EB5346" w:rsidRPr="00494482" w:rsidRDefault="00EB5346" w:rsidP="00110AA9">
            <w:pPr>
              <w:rPr>
                <w:b/>
                <w:sz w:val="18"/>
                <w:szCs w:val="18"/>
              </w:rPr>
            </w:pPr>
          </w:p>
        </w:tc>
        <w:tc>
          <w:tcPr>
            <w:tcW w:w="3153" w:type="dxa"/>
          </w:tcPr>
          <w:p w14:paraId="7634078D" w14:textId="77777777" w:rsidR="00EB5346" w:rsidRPr="00494482" w:rsidRDefault="00EB5346" w:rsidP="00110AA9">
            <w:pPr>
              <w:rPr>
                <w:sz w:val="18"/>
                <w:szCs w:val="18"/>
                <w:lang w:val="en-US"/>
              </w:rPr>
            </w:pPr>
            <w:r w:rsidRPr="00494482">
              <w:rPr>
                <w:sz w:val="18"/>
                <w:szCs w:val="18"/>
                <w:lang w:val="en-US"/>
              </w:rPr>
              <w:t xml:space="preserve">Local does not offer professional development </w:t>
            </w:r>
            <w:r>
              <w:rPr>
                <w:sz w:val="18"/>
                <w:szCs w:val="18"/>
                <w:lang w:val="en-US"/>
              </w:rPr>
              <w:t>sessions</w:t>
            </w:r>
            <w:r w:rsidRPr="00494482">
              <w:rPr>
                <w:sz w:val="18"/>
                <w:szCs w:val="18"/>
                <w:lang w:val="en-US"/>
              </w:rPr>
              <w:t xml:space="preserve"> and does not encourage</w:t>
            </w:r>
            <w:r>
              <w:rPr>
                <w:sz w:val="18"/>
                <w:szCs w:val="18"/>
                <w:lang w:val="en-US"/>
              </w:rPr>
              <w:t xml:space="preserve"> members to participate in</w:t>
            </w:r>
            <w:r w:rsidRPr="00494482">
              <w:rPr>
                <w:sz w:val="18"/>
                <w:szCs w:val="18"/>
                <w:lang w:val="en-US"/>
              </w:rPr>
              <w:t xml:space="preserve"> professional learning opportunities</w:t>
            </w:r>
          </w:p>
        </w:tc>
        <w:tc>
          <w:tcPr>
            <w:tcW w:w="2340" w:type="dxa"/>
          </w:tcPr>
          <w:p w14:paraId="451291C0" w14:textId="77777777" w:rsidR="00EB5346" w:rsidRPr="00494482" w:rsidRDefault="00EB5346" w:rsidP="00110AA9">
            <w:pPr>
              <w:rPr>
                <w:sz w:val="18"/>
                <w:szCs w:val="18"/>
                <w:lang w:val="en-US"/>
              </w:rPr>
            </w:pPr>
            <w:r w:rsidRPr="00494482">
              <w:rPr>
                <w:sz w:val="18"/>
                <w:szCs w:val="18"/>
                <w:lang w:val="en-US"/>
              </w:rPr>
              <w:t>Local leaves student learning decisions to district</w:t>
            </w:r>
          </w:p>
        </w:tc>
        <w:tc>
          <w:tcPr>
            <w:tcW w:w="2700" w:type="dxa"/>
          </w:tcPr>
          <w:p w14:paraId="746E5162" w14:textId="77777777" w:rsidR="00EB5346" w:rsidRPr="00494482" w:rsidRDefault="00EB5346" w:rsidP="00110AA9">
            <w:pPr>
              <w:rPr>
                <w:sz w:val="18"/>
                <w:szCs w:val="18"/>
                <w:lang w:val="en-US"/>
              </w:rPr>
            </w:pPr>
            <w:r w:rsidRPr="00494482">
              <w:rPr>
                <w:sz w:val="18"/>
                <w:szCs w:val="18"/>
                <w:lang w:val="en-US"/>
              </w:rPr>
              <w:t>Local isn’t involved as an advocate for profession</w:t>
            </w:r>
          </w:p>
        </w:tc>
        <w:tc>
          <w:tcPr>
            <w:tcW w:w="2700" w:type="dxa"/>
          </w:tcPr>
          <w:p w14:paraId="47350640" w14:textId="77777777" w:rsidR="00EB5346" w:rsidRPr="00494482" w:rsidRDefault="00EB5346" w:rsidP="00110AA9">
            <w:pPr>
              <w:rPr>
                <w:sz w:val="18"/>
                <w:szCs w:val="18"/>
                <w:lang w:val="en-US"/>
              </w:rPr>
            </w:pPr>
            <w:r w:rsidRPr="00494482">
              <w:rPr>
                <w:sz w:val="18"/>
                <w:szCs w:val="18"/>
                <w:lang w:val="en-US"/>
              </w:rPr>
              <w:t>Local isn’t aware of or doesn’t use current research to support profession</w:t>
            </w:r>
          </w:p>
        </w:tc>
        <w:tc>
          <w:tcPr>
            <w:tcW w:w="2700" w:type="dxa"/>
          </w:tcPr>
          <w:p w14:paraId="583DA395" w14:textId="77777777" w:rsidR="00EB5346" w:rsidRDefault="00EB5346" w:rsidP="00110AA9">
            <w:pPr>
              <w:rPr>
                <w:sz w:val="18"/>
                <w:szCs w:val="18"/>
                <w:lang w:val="en-US"/>
              </w:rPr>
            </w:pPr>
            <w:r>
              <w:rPr>
                <w:sz w:val="18"/>
                <w:szCs w:val="18"/>
                <w:lang w:val="en-US"/>
              </w:rPr>
              <w:t xml:space="preserve">Local members are not mindful or deeply aware of who they are as educator leaders, do not engage in reflective instructional practice, and are not aware of areas of possible growth into further leadership.  </w:t>
            </w:r>
          </w:p>
          <w:p w14:paraId="4FB97F44" w14:textId="77777777" w:rsidR="00EB5346" w:rsidRPr="00494482" w:rsidRDefault="00EB5346" w:rsidP="00110AA9">
            <w:pPr>
              <w:rPr>
                <w:sz w:val="18"/>
                <w:szCs w:val="18"/>
                <w:lang w:val="en-US"/>
              </w:rPr>
            </w:pPr>
          </w:p>
        </w:tc>
      </w:tr>
      <w:tr w:rsidR="00EB5346" w:rsidRPr="00494482" w14:paraId="3D32A198" w14:textId="77777777" w:rsidTr="00110AA9">
        <w:tc>
          <w:tcPr>
            <w:tcW w:w="735" w:type="dxa"/>
            <w:shd w:val="clear" w:color="auto" w:fill="8DB3E2" w:themeFill="text2" w:themeFillTint="66"/>
          </w:tcPr>
          <w:p w14:paraId="2D831B37" w14:textId="77777777" w:rsidR="00EB5346" w:rsidRPr="00494482" w:rsidRDefault="00EB5346" w:rsidP="00110AA9">
            <w:pPr>
              <w:rPr>
                <w:b/>
                <w:sz w:val="18"/>
                <w:szCs w:val="18"/>
                <w:lang w:val="en-US"/>
              </w:rPr>
            </w:pPr>
          </w:p>
          <w:p w14:paraId="19B7EB9E" w14:textId="77777777" w:rsidR="00EB5346" w:rsidRPr="00494482" w:rsidRDefault="00EB5346" w:rsidP="00110AA9">
            <w:pPr>
              <w:rPr>
                <w:b/>
                <w:sz w:val="18"/>
                <w:szCs w:val="18"/>
                <w:lang w:val="en-US"/>
              </w:rPr>
            </w:pPr>
            <w:r w:rsidRPr="00494482">
              <w:rPr>
                <w:b/>
                <w:sz w:val="18"/>
                <w:szCs w:val="18"/>
                <w:lang w:val="en-US"/>
              </w:rPr>
              <w:t>2.</w:t>
            </w:r>
          </w:p>
          <w:p w14:paraId="3FD6CFAF" w14:textId="77777777" w:rsidR="00EB5346" w:rsidRPr="00494482" w:rsidRDefault="00EB5346" w:rsidP="00110AA9">
            <w:pPr>
              <w:rPr>
                <w:b/>
                <w:sz w:val="18"/>
                <w:szCs w:val="18"/>
                <w:lang w:val="en-US"/>
              </w:rPr>
            </w:pPr>
          </w:p>
          <w:p w14:paraId="2EEA4AC3" w14:textId="77777777" w:rsidR="00EB5346" w:rsidRPr="00494482" w:rsidRDefault="00EB5346" w:rsidP="00110AA9">
            <w:pPr>
              <w:rPr>
                <w:b/>
                <w:sz w:val="18"/>
                <w:szCs w:val="18"/>
                <w:lang w:val="en-US"/>
              </w:rPr>
            </w:pPr>
          </w:p>
          <w:p w14:paraId="6D42DAAD" w14:textId="77777777" w:rsidR="00EB5346" w:rsidRPr="00494482" w:rsidRDefault="00EB5346" w:rsidP="00110AA9">
            <w:pPr>
              <w:rPr>
                <w:b/>
                <w:sz w:val="18"/>
                <w:szCs w:val="18"/>
                <w:lang w:val="en-US"/>
              </w:rPr>
            </w:pPr>
          </w:p>
          <w:p w14:paraId="38CC15C2" w14:textId="77777777" w:rsidR="00EB5346" w:rsidRPr="00494482" w:rsidRDefault="00EB5346" w:rsidP="00110AA9">
            <w:pPr>
              <w:rPr>
                <w:b/>
                <w:sz w:val="18"/>
                <w:szCs w:val="18"/>
                <w:lang w:val="en-US"/>
              </w:rPr>
            </w:pPr>
          </w:p>
        </w:tc>
        <w:tc>
          <w:tcPr>
            <w:tcW w:w="3153" w:type="dxa"/>
          </w:tcPr>
          <w:p w14:paraId="086B9782" w14:textId="77777777" w:rsidR="00EB5346" w:rsidRPr="00494482" w:rsidRDefault="00EB5346" w:rsidP="00110AA9">
            <w:pPr>
              <w:rPr>
                <w:sz w:val="18"/>
                <w:szCs w:val="18"/>
                <w:lang w:val="en-US"/>
              </w:rPr>
            </w:pPr>
            <w:r w:rsidRPr="00494482">
              <w:rPr>
                <w:sz w:val="18"/>
                <w:szCs w:val="18"/>
                <w:lang w:val="en-US"/>
              </w:rPr>
              <w:t>Local offers minimal professional development</w:t>
            </w:r>
            <w:r>
              <w:rPr>
                <w:sz w:val="18"/>
                <w:szCs w:val="18"/>
                <w:lang w:val="en-US"/>
              </w:rPr>
              <w:t xml:space="preserve">, </w:t>
            </w:r>
            <w:r w:rsidRPr="00494482">
              <w:rPr>
                <w:sz w:val="18"/>
                <w:szCs w:val="18"/>
                <w:lang w:val="en-US"/>
              </w:rPr>
              <w:t xml:space="preserve">isn’t sure of </w:t>
            </w:r>
            <w:r>
              <w:rPr>
                <w:sz w:val="18"/>
                <w:szCs w:val="18"/>
                <w:lang w:val="en-US"/>
              </w:rPr>
              <w:t xml:space="preserve">members’ </w:t>
            </w:r>
            <w:r w:rsidRPr="00494482">
              <w:rPr>
                <w:sz w:val="18"/>
                <w:szCs w:val="18"/>
                <w:lang w:val="en-US"/>
              </w:rPr>
              <w:t>need for learning opportunities</w:t>
            </w:r>
            <w:r>
              <w:rPr>
                <w:sz w:val="18"/>
                <w:szCs w:val="18"/>
                <w:lang w:val="en-US"/>
              </w:rPr>
              <w:t xml:space="preserve"> because local hasn’t done an assessment</w:t>
            </w:r>
          </w:p>
        </w:tc>
        <w:tc>
          <w:tcPr>
            <w:tcW w:w="2340" w:type="dxa"/>
          </w:tcPr>
          <w:p w14:paraId="22A01C83" w14:textId="77777777" w:rsidR="00EB5346" w:rsidRPr="00494482" w:rsidRDefault="00EB5346" w:rsidP="00110AA9">
            <w:pPr>
              <w:rPr>
                <w:sz w:val="18"/>
                <w:szCs w:val="18"/>
                <w:lang w:val="en-US"/>
              </w:rPr>
            </w:pPr>
            <w:r w:rsidRPr="00494482">
              <w:rPr>
                <w:sz w:val="18"/>
                <w:szCs w:val="18"/>
                <w:lang w:val="en-US"/>
              </w:rPr>
              <w:t>Local is rarely involved when issues arise regarding student learning needs</w:t>
            </w:r>
          </w:p>
        </w:tc>
        <w:tc>
          <w:tcPr>
            <w:tcW w:w="2700" w:type="dxa"/>
          </w:tcPr>
          <w:p w14:paraId="73728F99" w14:textId="77777777" w:rsidR="00EB5346" w:rsidRPr="00494482" w:rsidRDefault="00EB5346" w:rsidP="00110AA9">
            <w:pPr>
              <w:rPr>
                <w:sz w:val="18"/>
                <w:szCs w:val="18"/>
                <w:lang w:val="en-US"/>
              </w:rPr>
            </w:pPr>
            <w:r w:rsidRPr="00494482">
              <w:rPr>
                <w:sz w:val="18"/>
                <w:szCs w:val="18"/>
                <w:lang w:val="en-US"/>
              </w:rPr>
              <w:t>Local is aware of need for policy change to advance student learning but isn’t sure how to make changes</w:t>
            </w:r>
          </w:p>
        </w:tc>
        <w:tc>
          <w:tcPr>
            <w:tcW w:w="2700" w:type="dxa"/>
          </w:tcPr>
          <w:p w14:paraId="0CFBE1C3" w14:textId="77777777" w:rsidR="00EB5346" w:rsidRPr="00494482" w:rsidRDefault="00EB5346" w:rsidP="00110AA9">
            <w:pPr>
              <w:rPr>
                <w:sz w:val="18"/>
                <w:szCs w:val="18"/>
                <w:lang w:val="en-US"/>
              </w:rPr>
            </w:pPr>
            <w:r w:rsidRPr="00494482">
              <w:rPr>
                <w:sz w:val="18"/>
                <w:szCs w:val="18"/>
                <w:lang w:val="en-US"/>
              </w:rPr>
              <w:t>Local is starting to review research to support the profession</w:t>
            </w:r>
          </w:p>
        </w:tc>
        <w:tc>
          <w:tcPr>
            <w:tcW w:w="2700" w:type="dxa"/>
          </w:tcPr>
          <w:p w14:paraId="3610AF03" w14:textId="77777777" w:rsidR="00EB5346" w:rsidRDefault="00EB5346" w:rsidP="00110AA9">
            <w:pPr>
              <w:rPr>
                <w:sz w:val="18"/>
                <w:szCs w:val="18"/>
                <w:lang w:val="en-US"/>
              </w:rPr>
            </w:pPr>
            <w:r>
              <w:rPr>
                <w:sz w:val="18"/>
                <w:szCs w:val="18"/>
                <w:lang w:val="en-US"/>
              </w:rPr>
              <w:t xml:space="preserve">Local members are somewhat mindful and aware of who they are as educators, partially engage in reflective instructional practice, and are aware of areas of possible growth into further leadership.   </w:t>
            </w:r>
          </w:p>
          <w:p w14:paraId="3916D045" w14:textId="77777777" w:rsidR="00EB5346" w:rsidRDefault="00EB5346" w:rsidP="00110AA9">
            <w:pPr>
              <w:rPr>
                <w:sz w:val="18"/>
                <w:szCs w:val="18"/>
                <w:lang w:val="en-US"/>
              </w:rPr>
            </w:pPr>
            <w:r>
              <w:rPr>
                <w:sz w:val="18"/>
                <w:szCs w:val="18"/>
                <w:lang w:val="en-US"/>
              </w:rPr>
              <w:t xml:space="preserve">  </w:t>
            </w:r>
          </w:p>
          <w:p w14:paraId="3B40BA2A" w14:textId="77777777" w:rsidR="00EB5346" w:rsidRPr="00494482" w:rsidRDefault="00EB5346" w:rsidP="00110AA9">
            <w:pPr>
              <w:rPr>
                <w:sz w:val="18"/>
                <w:szCs w:val="18"/>
                <w:lang w:val="en-US"/>
              </w:rPr>
            </w:pPr>
          </w:p>
        </w:tc>
      </w:tr>
      <w:tr w:rsidR="00EB5346" w:rsidRPr="00494482" w14:paraId="63D970AD" w14:textId="77777777" w:rsidTr="00110AA9">
        <w:tc>
          <w:tcPr>
            <w:tcW w:w="735" w:type="dxa"/>
            <w:shd w:val="clear" w:color="auto" w:fill="8DB3E2" w:themeFill="text2" w:themeFillTint="66"/>
          </w:tcPr>
          <w:p w14:paraId="5A6E10DE" w14:textId="77777777" w:rsidR="00EB5346" w:rsidRPr="00494482" w:rsidRDefault="00EB5346" w:rsidP="00110AA9">
            <w:pPr>
              <w:rPr>
                <w:b/>
                <w:sz w:val="18"/>
                <w:szCs w:val="18"/>
                <w:lang w:val="en-US"/>
              </w:rPr>
            </w:pPr>
          </w:p>
          <w:p w14:paraId="4B8A0DE2" w14:textId="77777777" w:rsidR="00EB5346" w:rsidRPr="00494482" w:rsidRDefault="00EB5346" w:rsidP="00110AA9">
            <w:pPr>
              <w:rPr>
                <w:b/>
                <w:sz w:val="18"/>
                <w:szCs w:val="18"/>
                <w:lang w:val="en-US"/>
              </w:rPr>
            </w:pPr>
            <w:r w:rsidRPr="00494482">
              <w:rPr>
                <w:b/>
                <w:sz w:val="18"/>
                <w:szCs w:val="18"/>
                <w:lang w:val="en-US"/>
              </w:rPr>
              <w:t>3.</w:t>
            </w:r>
          </w:p>
          <w:p w14:paraId="0A436CE6" w14:textId="77777777" w:rsidR="00EB5346" w:rsidRPr="00494482" w:rsidRDefault="00EB5346" w:rsidP="00110AA9">
            <w:pPr>
              <w:rPr>
                <w:b/>
                <w:sz w:val="18"/>
                <w:szCs w:val="18"/>
                <w:lang w:val="en-US"/>
              </w:rPr>
            </w:pPr>
          </w:p>
          <w:p w14:paraId="57B56635" w14:textId="77777777" w:rsidR="00EB5346" w:rsidRPr="00494482" w:rsidRDefault="00EB5346" w:rsidP="00110AA9">
            <w:pPr>
              <w:rPr>
                <w:b/>
                <w:sz w:val="18"/>
                <w:szCs w:val="18"/>
                <w:lang w:val="en-US"/>
              </w:rPr>
            </w:pPr>
          </w:p>
          <w:p w14:paraId="651ED100" w14:textId="77777777" w:rsidR="00EB5346" w:rsidRPr="00494482" w:rsidRDefault="00EB5346" w:rsidP="00110AA9">
            <w:pPr>
              <w:rPr>
                <w:b/>
                <w:sz w:val="18"/>
                <w:szCs w:val="18"/>
                <w:lang w:val="en-US"/>
              </w:rPr>
            </w:pPr>
          </w:p>
          <w:p w14:paraId="6A44CD5B" w14:textId="77777777" w:rsidR="00EB5346" w:rsidRPr="00494482" w:rsidRDefault="00EB5346" w:rsidP="00110AA9">
            <w:pPr>
              <w:rPr>
                <w:b/>
                <w:sz w:val="18"/>
                <w:szCs w:val="18"/>
                <w:lang w:val="en-US"/>
              </w:rPr>
            </w:pPr>
          </w:p>
        </w:tc>
        <w:tc>
          <w:tcPr>
            <w:tcW w:w="3153" w:type="dxa"/>
          </w:tcPr>
          <w:p w14:paraId="6C870C86" w14:textId="77777777" w:rsidR="00EB5346" w:rsidRPr="00494482" w:rsidRDefault="00EB5346" w:rsidP="00110AA9">
            <w:pPr>
              <w:rPr>
                <w:sz w:val="18"/>
                <w:szCs w:val="18"/>
                <w:lang w:val="en-US"/>
              </w:rPr>
            </w:pPr>
            <w:r w:rsidRPr="00494482">
              <w:rPr>
                <w:sz w:val="18"/>
                <w:szCs w:val="18"/>
                <w:lang w:val="en-US"/>
              </w:rPr>
              <w:t>Local support</w:t>
            </w:r>
            <w:r>
              <w:rPr>
                <w:sz w:val="18"/>
                <w:szCs w:val="18"/>
                <w:lang w:val="en-US"/>
              </w:rPr>
              <w:t>s</w:t>
            </w:r>
            <w:r w:rsidRPr="00494482">
              <w:rPr>
                <w:sz w:val="18"/>
                <w:szCs w:val="18"/>
                <w:lang w:val="en-US"/>
              </w:rPr>
              <w:t xml:space="preserve"> district’s professional development offerings</w:t>
            </w:r>
            <w:r>
              <w:rPr>
                <w:sz w:val="18"/>
                <w:szCs w:val="18"/>
                <w:lang w:val="en-US"/>
              </w:rPr>
              <w:t>; has assessed members’ needs and expertise</w:t>
            </w:r>
          </w:p>
        </w:tc>
        <w:tc>
          <w:tcPr>
            <w:tcW w:w="2340" w:type="dxa"/>
          </w:tcPr>
          <w:p w14:paraId="13F8632C" w14:textId="77777777" w:rsidR="00EB5346" w:rsidRPr="00494482" w:rsidRDefault="00EB5346" w:rsidP="00110AA9">
            <w:pPr>
              <w:rPr>
                <w:sz w:val="18"/>
                <w:szCs w:val="18"/>
                <w:lang w:val="en-US"/>
              </w:rPr>
            </w:pPr>
            <w:r w:rsidRPr="00494482">
              <w:rPr>
                <w:sz w:val="18"/>
                <w:szCs w:val="18"/>
                <w:lang w:val="en-US"/>
              </w:rPr>
              <w:t xml:space="preserve">Local is aware of student learning needs in district. Has advocated for needs. </w:t>
            </w:r>
          </w:p>
        </w:tc>
        <w:tc>
          <w:tcPr>
            <w:tcW w:w="2700" w:type="dxa"/>
          </w:tcPr>
          <w:p w14:paraId="3B015771" w14:textId="77777777" w:rsidR="00EB5346" w:rsidRPr="00494482" w:rsidRDefault="00EB5346" w:rsidP="00110AA9">
            <w:pPr>
              <w:rPr>
                <w:sz w:val="18"/>
                <w:szCs w:val="18"/>
                <w:lang w:val="en-US"/>
              </w:rPr>
            </w:pPr>
            <w:r w:rsidRPr="00494482">
              <w:rPr>
                <w:sz w:val="18"/>
                <w:szCs w:val="18"/>
                <w:lang w:val="en-US"/>
              </w:rPr>
              <w:t>Local is seeking partnerships for advancing student learning and the profession</w:t>
            </w:r>
          </w:p>
        </w:tc>
        <w:tc>
          <w:tcPr>
            <w:tcW w:w="2700" w:type="dxa"/>
          </w:tcPr>
          <w:p w14:paraId="3D845654" w14:textId="77777777" w:rsidR="00EB5346" w:rsidRPr="00494482" w:rsidRDefault="00EB5346" w:rsidP="00110AA9">
            <w:pPr>
              <w:rPr>
                <w:sz w:val="18"/>
                <w:szCs w:val="18"/>
                <w:lang w:val="en-US"/>
              </w:rPr>
            </w:pPr>
            <w:r w:rsidRPr="00494482">
              <w:rPr>
                <w:sz w:val="18"/>
                <w:szCs w:val="18"/>
                <w:lang w:val="en-US"/>
              </w:rPr>
              <w:t>Local is aware and understands research and policy trends that may impact district</w:t>
            </w:r>
          </w:p>
        </w:tc>
        <w:tc>
          <w:tcPr>
            <w:tcW w:w="2700" w:type="dxa"/>
          </w:tcPr>
          <w:p w14:paraId="18F0AAE9" w14:textId="77777777" w:rsidR="00EB5346" w:rsidRPr="00494482" w:rsidRDefault="00EB5346" w:rsidP="00110AA9">
            <w:pPr>
              <w:rPr>
                <w:sz w:val="18"/>
                <w:szCs w:val="18"/>
                <w:lang w:val="en-US"/>
              </w:rPr>
            </w:pPr>
            <w:r>
              <w:rPr>
                <w:sz w:val="18"/>
                <w:szCs w:val="18"/>
                <w:lang w:val="en-US"/>
              </w:rPr>
              <w:t xml:space="preserve">Local helps to create conditions that encourage reflection among peers, administrators and other staff members, based on data and best practice.  </w:t>
            </w:r>
          </w:p>
        </w:tc>
      </w:tr>
      <w:tr w:rsidR="00EB5346" w:rsidRPr="00494482" w14:paraId="46BD1BB8" w14:textId="77777777" w:rsidTr="00110AA9">
        <w:tc>
          <w:tcPr>
            <w:tcW w:w="735" w:type="dxa"/>
            <w:shd w:val="clear" w:color="auto" w:fill="8DB3E2" w:themeFill="text2" w:themeFillTint="66"/>
          </w:tcPr>
          <w:p w14:paraId="27C49A5B" w14:textId="77777777" w:rsidR="00EB5346" w:rsidRPr="00494482" w:rsidRDefault="00EB5346" w:rsidP="00110AA9">
            <w:pPr>
              <w:rPr>
                <w:b/>
                <w:sz w:val="18"/>
                <w:szCs w:val="18"/>
                <w:lang w:val="en-US"/>
              </w:rPr>
            </w:pPr>
          </w:p>
          <w:p w14:paraId="3C62520D" w14:textId="77777777" w:rsidR="00EB5346" w:rsidRPr="00494482" w:rsidRDefault="00EB5346" w:rsidP="00110AA9">
            <w:pPr>
              <w:rPr>
                <w:b/>
                <w:sz w:val="18"/>
                <w:szCs w:val="18"/>
                <w:lang w:val="en-US"/>
              </w:rPr>
            </w:pPr>
            <w:r w:rsidRPr="00494482">
              <w:rPr>
                <w:b/>
                <w:sz w:val="18"/>
                <w:szCs w:val="18"/>
                <w:lang w:val="en-US"/>
              </w:rPr>
              <w:t>4.</w:t>
            </w:r>
          </w:p>
          <w:p w14:paraId="22F29105" w14:textId="77777777" w:rsidR="00EB5346" w:rsidRPr="00494482" w:rsidRDefault="00EB5346" w:rsidP="00110AA9">
            <w:pPr>
              <w:rPr>
                <w:b/>
                <w:sz w:val="18"/>
                <w:szCs w:val="18"/>
                <w:lang w:val="en-US"/>
              </w:rPr>
            </w:pPr>
          </w:p>
          <w:p w14:paraId="4EB22D8E" w14:textId="77777777" w:rsidR="00EB5346" w:rsidRPr="00494482" w:rsidRDefault="00EB5346" w:rsidP="00110AA9">
            <w:pPr>
              <w:rPr>
                <w:b/>
                <w:sz w:val="18"/>
                <w:szCs w:val="18"/>
                <w:lang w:val="en-US"/>
              </w:rPr>
            </w:pPr>
          </w:p>
          <w:p w14:paraId="248A7807" w14:textId="77777777" w:rsidR="00EB5346" w:rsidRPr="00494482" w:rsidRDefault="00EB5346" w:rsidP="00110AA9">
            <w:pPr>
              <w:rPr>
                <w:b/>
                <w:sz w:val="18"/>
                <w:szCs w:val="18"/>
                <w:lang w:val="en-US"/>
              </w:rPr>
            </w:pPr>
          </w:p>
          <w:p w14:paraId="6F2B7D68" w14:textId="77777777" w:rsidR="00EB5346" w:rsidRPr="00494482" w:rsidRDefault="00EB5346" w:rsidP="00110AA9">
            <w:pPr>
              <w:rPr>
                <w:b/>
                <w:sz w:val="18"/>
                <w:szCs w:val="18"/>
                <w:lang w:val="en-US"/>
              </w:rPr>
            </w:pPr>
          </w:p>
        </w:tc>
        <w:tc>
          <w:tcPr>
            <w:tcW w:w="3153" w:type="dxa"/>
          </w:tcPr>
          <w:p w14:paraId="7276E8F4" w14:textId="77777777" w:rsidR="00EB5346" w:rsidRPr="00494482" w:rsidRDefault="00EB5346" w:rsidP="00110AA9">
            <w:pPr>
              <w:rPr>
                <w:sz w:val="18"/>
                <w:szCs w:val="18"/>
                <w:lang w:val="en-US"/>
              </w:rPr>
            </w:pPr>
            <w:r w:rsidRPr="00494482">
              <w:rPr>
                <w:sz w:val="18"/>
                <w:szCs w:val="18"/>
                <w:lang w:val="en-US"/>
              </w:rPr>
              <w:t>Local assesses members’</w:t>
            </w:r>
            <w:r>
              <w:rPr>
                <w:sz w:val="18"/>
                <w:szCs w:val="18"/>
                <w:lang w:val="en-US"/>
              </w:rPr>
              <w:t xml:space="preserve"> professional development</w:t>
            </w:r>
            <w:r w:rsidRPr="00494482">
              <w:rPr>
                <w:sz w:val="18"/>
                <w:szCs w:val="18"/>
                <w:lang w:val="en-US"/>
              </w:rPr>
              <w:t xml:space="preserve"> needs and partners with district or offers local run relevant professional development</w:t>
            </w:r>
          </w:p>
        </w:tc>
        <w:tc>
          <w:tcPr>
            <w:tcW w:w="2340" w:type="dxa"/>
          </w:tcPr>
          <w:p w14:paraId="56D3C150" w14:textId="77777777" w:rsidR="00EB5346" w:rsidRPr="00494482" w:rsidRDefault="00EB5346" w:rsidP="00110AA9">
            <w:pPr>
              <w:rPr>
                <w:sz w:val="18"/>
                <w:szCs w:val="18"/>
                <w:lang w:val="en-US"/>
              </w:rPr>
            </w:pPr>
            <w:r w:rsidRPr="00494482">
              <w:rPr>
                <w:sz w:val="18"/>
                <w:szCs w:val="18"/>
                <w:lang w:val="en-US"/>
              </w:rPr>
              <w:t>Local leads on student learning needs with district; highlights members credentials/expertise</w:t>
            </w:r>
          </w:p>
        </w:tc>
        <w:tc>
          <w:tcPr>
            <w:tcW w:w="2700" w:type="dxa"/>
          </w:tcPr>
          <w:p w14:paraId="14AC10D4" w14:textId="77777777" w:rsidR="00EB5346" w:rsidRPr="00494482" w:rsidRDefault="00EB5346" w:rsidP="00110AA9">
            <w:pPr>
              <w:rPr>
                <w:sz w:val="18"/>
                <w:szCs w:val="18"/>
                <w:lang w:val="en-US"/>
              </w:rPr>
            </w:pPr>
            <w:r>
              <w:rPr>
                <w:sz w:val="18"/>
                <w:szCs w:val="18"/>
                <w:lang w:val="en-US"/>
              </w:rPr>
              <w:t>Local has c</w:t>
            </w:r>
            <w:r w:rsidRPr="00494482">
              <w:rPr>
                <w:sz w:val="18"/>
                <w:szCs w:val="18"/>
                <w:lang w:val="en-US"/>
              </w:rPr>
              <w:t>reate</w:t>
            </w:r>
            <w:r>
              <w:rPr>
                <w:sz w:val="18"/>
                <w:szCs w:val="18"/>
                <w:lang w:val="en-US"/>
              </w:rPr>
              <w:t>d</w:t>
            </w:r>
            <w:r w:rsidRPr="00494482">
              <w:rPr>
                <w:sz w:val="18"/>
                <w:szCs w:val="18"/>
                <w:lang w:val="en-US"/>
              </w:rPr>
              <w:t xml:space="preserve"> alliances with partners to advance the profession and student learning</w:t>
            </w:r>
          </w:p>
        </w:tc>
        <w:tc>
          <w:tcPr>
            <w:tcW w:w="2700" w:type="dxa"/>
          </w:tcPr>
          <w:p w14:paraId="280E44AC" w14:textId="77777777" w:rsidR="00EB5346" w:rsidRPr="00494482" w:rsidRDefault="00EB5346" w:rsidP="00110AA9">
            <w:pPr>
              <w:rPr>
                <w:sz w:val="18"/>
                <w:szCs w:val="18"/>
                <w:lang w:val="en-US"/>
              </w:rPr>
            </w:pPr>
            <w:r w:rsidRPr="00494482">
              <w:rPr>
                <w:sz w:val="18"/>
                <w:szCs w:val="18"/>
                <w:lang w:val="en-US"/>
              </w:rPr>
              <w:t>Local collaborates with diverse stakeholders to share relevant education research to impact district policy</w:t>
            </w:r>
          </w:p>
        </w:tc>
        <w:tc>
          <w:tcPr>
            <w:tcW w:w="2700" w:type="dxa"/>
          </w:tcPr>
          <w:p w14:paraId="466D420A" w14:textId="77777777" w:rsidR="00EB5346" w:rsidRDefault="00EB5346" w:rsidP="00110AA9">
            <w:pPr>
              <w:rPr>
                <w:sz w:val="18"/>
                <w:szCs w:val="18"/>
                <w:lang w:val="en-US"/>
              </w:rPr>
            </w:pPr>
            <w:r>
              <w:rPr>
                <w:sz w:val="18"/>
                <w:szCs w:val="18"/>
                <w:lang w:val="en-US"/>
              </w:rPr>
              <w:t xml:space="preserve">Local encourages a broad and diverse range of stakeholders to reflect deeply on their roles and responsibilities within instruction, policy, the association, or other elements of teaching and leading.  </w:t>
            </w:r>
          </w:p>
          <w:p w14:paraId="688B6561" w14:textId="77777777" w:rsidR="00EB5346" w:rsidRPr="00494482" w:rsidRDefault="00EB5346" w:rsidP="00110AA9">
            <w:pPr>
              <w:rPr>
                <w:sz w:val="18"/>
                <w:szCs w:val="18"/>
                <w:lang w:val="en-US"/>
              </w:rPr>
            </w:pPr>
            <w:r>
              <w:rPr>
                <w:sz w:val="18"/>
                <w:szCs w:val="18"/>
                <w:lang w:val="en-US"/>
              </w:rPr>
              <w:t xml:space="preserve"> </w:t>
            </w:r>
          </w:p>
        </w:tc>
      </w:tr>
      <w:tr w:rsidR="00EB5346" w:rsidRPr="00494482" w14:paraId="132DE4BA" w14:textId="77777777" w:rsidTr="00110AA9">
        <w:tc>
          <w:tcPr>
            <w:tcW w:w="735" w:type="dxa"/>
            <w:shd w:val="clear" w:color="auto" w:fill="8DB3E2" w:themeFill="text2" w:themeFillTint="66"/>
          </w:tcPr>
          <w:p w14:paraId="5FDD47BF" w14:textId="77777777" w:rsidR="00EB5346" w:rsidRPr="00494482" w:rsidRDefault="00EB5346" w:rsidP="00110AA9">
            <w:pPr>
              <w:rPr>
                <w:b/>
                <w:sz w:val="18"/>
                <w:szCs w:val="18"/>
                <w:lang w:val="en-US"/>
              </w:rPr>
            </w:pPr>
          </w:p>
          <w:p w14:paraId="4716456D" w14:textId="77777777" w:rsidR="00EB5346" w:rsidRPr="00494482" w:rsidRDefault="00EB5346" w:rsidP="00110AA9">
            <w:pPr>
              <w:rPr>
                <w:b/>
                <w:sz w:val="18"/>
                <w:szCs w:val="18"/>
                <w:lang w:val="en-US"/>
              </w:rPr>
            </w:pPr>
            <w:r w:rsidRPr="00494482">
              <w:rPr>
                <w:b/>
                <w:sz w:val="18"/>
                <w:szCs w:val="18"/>
                <w:lang w:val="en-US"/>
              </w:rPr>
              <w:t>5.</w:t>
            </w:r>
          </w:p>
          <w:p w14:paraId="3C7234AC" w14:textId="77777777" w:rsidR="00EB5346" w:rsidRPr="00494482" w:rsidRDefault="00EB5346" w:rsidP="00110AA9">
            <w:pPr>
              <w:rPr>
                <w:b/>
                <w:sz w:val="18"/>
                <w:szCs w:val="18"/>
                <w:lang w:val="en-US"/>
              </w:rPr>
            </w:pPr>
          </w:p>
          <w:p w14:paraId="045B8EAB" w14:textId="77777777" w:rsidR="00EB5346" w:rsidRPr="00494482" w:rsidRDefault="00EB5346" w:rsidP="00110AA9">
            <w:pPr>
              <w:rPr>
                <w:b/>
                <w:sz w:val="18"/>
                <w:szCs w:val="18"/>
                <w:lang w:val="en-US"/>
              </w:rPr>
            </w:pPr>
          </w:p>
          <w:p w14:paraId="477CE3FA" w14:textId="77777777" w:rsidR="00EB5346" w:rsidRPr="00494482" w:rsidRDefault="00EB5346" w:rsidP="00110AA9">
            <w:pPr>
              <w:rPr>
                <w:b/>
                <w:sz w:val="18"/>
                <w:szCs w:val="18"/>
                <w:lang w:val="en-US"/>
              </w:rPr>
            </w:pPr>
          </w:p>
          <w:p w14:paraId="1D42CDF5" w14:textId="77777777" w:rsidR="00EB5346" w:rsidRPr="00494482" w:rsidRDefault="00EB5346" w:rsidP="00110AA9">
            <w:pPr>
              <w:rPr>
                <w:b/>
                <w:sz w:val="18"/>
                <w:szCs w:val="18"/>
                <w:lang w:val="en-US"/>
              </w:rPr>
            </w:pPr>
          </w:p>
        </w:tc>
        <w:tc>
          <w:tcPr>
            <w:tcW w:w="3153" w:type="dxa"/>
          </w:tcPr>
          <w:p w14:paraId="26E3E534" w14:textId="77777777" w:rsidR="00EB5346" w:rsidRPr="00494482" w:rsidRDefault="00EB5346" w:rsidP="00110AA9">
            <w:pPr>
              <w:rPr>
                <w:sz w:val="18"/>
                <w:szCs w:val="18"/>
                <w:lang w:val="en-US"/>
              </w:rPr>
            </w:pPr>
            <w:r w:rsidRPr="00494482">
              <w:rPr>
                <w:sz w:val="18"/>
                <w:szCs w:val="18"/>
                <w:lang w:val="en-US"/>
              </w:rPr>
              <w:t xml:space="preserve">Professional development is member lead, member driven. Local partners with NEA, WEAC, WEA Academy and utilizes members for professional development.  </w:t>
            </w:r>
          </w:p>
        </w:tc>
        <w:tc>
          <w:tcPr>
            <w:tcW w:w="2340" w:type="dxa"/>
          </w:tcPr>
          <w:p w14:paraId="0FDCD462" w14:textId="77777777" w:rsidR="00EB5346" w:rsidRPr="00494482" w:rsidRDefault="00EB5346" w:rsidP="00110AA9">
            <w:pPr>
              <w:rPr>
                <w:sz w:val="18"/>
                <w:szCs w:val="18"/>
                <w:lang w:val="en-US"/>
              </w:rPr>
            </w:pPr>
            <w:r w:rsidRPr="00494482">
              <w:rPr>
                <w:sz w:val="18"/>
                <w:szCs w:val="18"/>
                <w:lang w:val="en-US"/>
              </w:rPr>
              <w:t>Local works collaboratively on student learning needs in district</w:t>
            </w:r>
          </w:p>
        </w:tc>
        <w:tc>
          <w:tcPr>
            <w:tcW w:w="2700" w:type="dxa"/>
          </w:tcPr>
          <w:p w14:paraId="25CC7AEF" w14:textId="77777777" w:rsidR="00EB5346" w:rsidRPr="00494482" w:rsidRDefault="00EB5346" w:rsidP="00110AA9">
            <w:pPr>
              <w:rPr>
                <w:sz w:val="18"/>
                <w:szCs w:val="18"/>
                <w:lang w:val="en-US"/>
              </w:rPr>
            </w:pPr>
            <w:r>
              <w:rPr>
                <w:sz w:val="18"/>
                <w:szCs w:val="18"/>
                <w:lang w:val="en-US"/>
              </w:rPr>
              <w:t>Locals p</w:t>
            </w:r>
            <w:r w:rsidRPr="00494482">
              <w:rPr>
                <w:sz w:val="18"/>
                <w:szCs w:val="18"/>
                <w:lang w:val="en-US"/>
              </w:rPr>
              <w:t xml:space="preserve">uts proactive strategies in place for our professions by anticipating challenges.  </w:t>
            </w:r>
          </w:p>
        </w:tc>
        <w:tc>
          <w:tcPr>
            <w:tcW w:w="2700" w:type="dxa"/>
          </w:tcPr>
          <w:p w14:paraId="3094F9AB" w14:textId="77777777" w:rsidR="00EB5346" w:rsidRPr="00494482" w:rsidRDefault="00EB5346" w:rsidP="00110AA9">
            <w:pPr>
              <w:rPr>
                <w:sz w:val="18"/>
                <w:szCs w:val="18"/>
                <w:lang w:val="en-US"/>
              </w:rPr>
            </w:pPr>
            <w:r w:rsidRPr="00494482">
              <w:rPr>
                <w:sz w:val="18"/>
                <w:szCs w:val="18"/>
                <w:lang w:val="en-US"/>
              </w:rPr>
              <w:t>Well-respected local leaders drive effective district policy using research and solicit WEAC/NEA experts when needed</w:t>
            </w:r>
          </w:p>
        </w:tc>
        <w:tc>
          <w:tcPr>
            <w:tcW w:w="2700" w:type="dxa"/>
          </w:tcPr>
          <w:p w14:paraId="5E3ADC9A" w14:textId="77777777" w:rsidR="00EB5346" w:rsidRPr="00494482" w:rsidRDefault="00EB5346" w:rsidP="00110AA9">
            <w:pPr>
              <w:rPr>
                <w:sz w:val="18"/>
                <w:szCs w:val="18"/>
                <w:lang w:val="en-US"/>
              </w:rPr>
            </w:pPr>
            <w:r>
              <w:rPr>
                <w:sz w:val="18"/>
                <w:szCs w:val="18"/>
                <w:lang w:val="en-US"/>
              </w:rPr>
              <w:t xml:space="preserve">Local helps systems to function with a culture of mindful and meaningful reflection and leads the development and implementation of large-scale instructional, policy, and organizational ideas that incorporate reflection and refinement.    </w:t>
            </w:r>
          </w:p>
        </w:tc>
      </w:tr>
    </w:tbl>
    <w:p w14:paraId="62AC72CF" w14:textId="77777777" w:rsidR="00EB5346" w:rsidRPr="008E4A3E" w:rsidRDefault="00EB5346" w:rsidP="00EB5346">
      <w:pPr>
        <w:rPr>
          <w:rFonts w:ascii="Arial" w:hAnsi="Arial" w:cs="Arial"/>
          <w:b/>
          <w:color w:val="548DD4" w:themeColor="text2" w:themeTint="99"/>
          <w:sz w:val="20"/>
          <w:szCs w:val="20"/>
          <w:lang w:val="en-US"/>
        </w:rPr>
      </w:pPr>
    </w:p>
    <w:p w14:paraId="0CBD54BB" w14:textId="77777777" w:rsidR="00EB5346" w:rsidRPr="008E4A3E" w:rsidRDefault="00EB5346" w:rsidP="00EB5346">
      <w:pPr>
        <w:jc w:val="center"/>
        <w:rPr>
          <w:rFonts w:ascii="Arial" w:hAnsi="Arial" w:cs="Arial"/>
          <w:b/>
          <w:color w:val="548DD4" w:themeColor="text2" w:themeTint="99"/>
          <w:sz w:val="20"/>
          <w:szCs w:val="20"/>
          <w:lang w:val="en-US"/>
        </w:rPr>
      </w:pPr>
      <w:r w:rsidRPr="008E4A3E">
        <w:rPr>
          <w:rFonts w:ascii="Arial" w:hAnsi="Arial" w:cs="Arial"/>
          <w:b/>
          <w:color w:val="548DD4" w:themeColor="text2" w:themeTint="99"/>
          <w:sz w:val="20"/>
          <w:szCs w:val="20"/>
          <w:lang w:val="en-US"/>
        </w:rPr>
        <w:t>Score A:_____+ Score B:_____ + Score C:_____ + Score D:_____ + Score E:_____ = Total Score:_____ ÷ 5 = ______</w:t>
      </w:r>
    </w:p>
    <w:p w14:paraId="2AA754D4" w14:textId="77777777" w:rsidR="00BB2A6A" w:rsidRPr="008E4A3E" w:rsidRDefault="00BB2A6A" w:rsidP="00A721CC">
      <w:pPr>
        <w:pStyle w:val="Header"/>
        <w:rPr>
          <w:rFonts w:ascii="Arial" w:hAnsi="Arial" w:cs="Arial"/>
          <w:b/>
          <w:color w:val="548DD4" w:themeColor="text2" w:themeTint="99"/>
          <w:sz w:val="20"/>
          <w:szCs w:val="20"/>
          <w:lang w:val="en-US"/>
        </w:rPr>
      </w:pPr>
    </w:p>
    <w:p w14:paraId="177267E3" w14:textId="77777777" w:rsidR="00480729" w:rsidRPr="00DD44ED" w:rsidRDefault="00A721CC" w:rsidP="00A721CC">
      <w:pPr>
        <w:pStyle w:val="Header"/>
        <w:rPr>
          <w:rFonts w:ascii="Arial" w:hAnsi="Arial" w:cs="Arial"/>
          <w:b/>
          <w:color w:val="548DD4" w:themeColor="text2" w:themeTint="99"/>
          <w:sz w:val="32"/>
          <w:szCs w:val="32"/>
        </w:rPr>
      </w:pPr>
      <w:r w:rsidRPr="00DD44ED">
        <w:rPr>
          <w:rFonts w:ascii="Arial" w:hAnsi="Arial" w:cs="Arial"/>
          <w:b/>
          <w:color w:val="548DD4" w:themeColor="text2" w:themeTint="99"/>
          <w:sz w:val="32"/>
          <w:szCs w:val="32"/>
        </w:rPr>
        <w:t>INDICATOR:</w:t>
      </w:r>
      <w:r w:rsidRPr="00DD44ED">
        <w:rPr>
          <w:rFonts w:ascii="Arial" w:hAnsi="Arial" w:cs="Arial"/>
          <w:b/>
          <w:color w:val="548DD4" w:themeColor="text2" w:themeTint="99"/>
          <w:sz w:val="32"/>
          <w:szCs w:val="32"/>
        </w:rPr>
        <w:tab/>
        <w:t xml:space="preserve">                                                       COMMUNICATION</w:t>
      </w:r>
    </w:p>
    <w:tbl>
      <w:tblPr>
        <w:tblStyle w:val="TableGrid"/>
        <w:tblW w:w="14418" w:type="dxa"/>
        <w:tblLayout w:type="fixed"/>
        <w:tblLook w:val="04A0" w:firstRow="1" w:lastRow="0" w:firstColumn="1" w:lastColumn="0" w:noHBand="0" w:noVBand="1"/>
      </w:tblPr>
      <w:tblGrid>
        <w:gridCol w:w="735"/>
        <w:gridCol w:w="2793"/>
        <w:gridCol w:w="2700"/>
        <w:gridCol w:w="2700"/>
        <w:gridCol w:w="2700"/>
        <w:gridCol w:w="2790"/>
      </w:tblGrid>
      <w:tr w:rsidR="00480729" w:rsidRPr="00494482" w14:paraId="177267EB" w14:textId="77777777">
        <w:tc>
          <w:tcPr>
            <w:tcW w:w="735" w:type="dxa"/>
            <w:shd w:val="clear" w:color="auto" w:fill="8DB3E2" w:themeFill="text2" w:themeFillTint="66"/>
          </w:tcPr>
          <w:p w14:paraId="177267E4" w14:textId="77777777" w:rsidR="00480729" w:rsidRPr="00494482" w:rsidRDefault="00480729" w:rsidP="001318DA">
            <w:pPr>
              <w:rPr>
                <w:b/>
                <w:sz w:val="18"/>
                <w:szCs w:val="18"/>
              </w:rPr>
            </w:pPr>
            <w:r w:rsidRPr="00494482">
              <w:rPr>
                <w:b/>
                <w:sz w:val="18"/>
                <w:szCs w:val="18"/>
              </w:rPr>
              <w:t>RANK</w:t>
            </w:r>
          </w:p>
          <w:p w14:paraId="177267E5" w14:textId="77777777" w:rsidR="00480729" w:rsidRPr="00494482" w:rsidRDefault="00480729" w:rsidP="001318DA">
            <w:pPr>
              <w:rPr>
                <w:b/>
                <w:sz w:val="18"/>
                <w:szCs w:val="18"/>
              </w:rPr>
            </w:pPr>
          </w:p>
        </w:tc>
        <w:tc>
          <w:tcPr>
            <w:tcW w:w="2793" w:type="dxa"/>
            <w:shd w:val="clear" w:color="auto" w:fill="8DB3E2" w:themeFill="text2" w:themeFillTint="66"/>
          </w:tcPr>
          <w:p w14:paraId="177267E6" w14:textId="77777777" w:rsidR="00480729" w:rsidRPr="00494482" w:rsidRDefault="009922C5" w:rsidP="00480729">
            <w:pPr>
              <w:pStyle w:val="ListParagraph"/>
              <w:numPr>
                <w:ilvl w:val="0"/>
                <w:numId w:val="5"/>
              </w:numPr>
              <w:rPr>
                <w:b/>
                <w:sz w:val="18"/>
                <w:szCs w:val="18"/>
              </w:rPr>
            </w:pPr>
            <w:r w:rsidRPr="00494482">
              <w:rPr>
                <w:b/>
                <w:sz w:val="18"/>
                <w:szCs w:val="18"/>
              </w:rPr>
              <w:t>MEMBER CONTACT</w:t>
            </w:r>
          </w:p>
        </w:tc>
        <w:tc>
          <w:tcPr>
            <w:tcW w:w="2700" w:type="dxa"/>
            <w:shd w:val="clear" w:color="auto" w:fill="8DB3E2" w:themeFill="text2" w:themeFillTint="66"/>
          </w:tcPr>
          <w:p w14:paraId="177267E7" w14:textId="77777777" w:rsidR="00480729" w:rsidRPr="00494482" w:rsidRDefault="009C3A45" w:rsidP="009C3A45">
            <w:pPr>
              <w:pStyle w:val="ListParagraph"/>
              <w:numPr>
                <w:ilvl w:val="0"/>
                <w:numId w:val="5"/>
              </w:numPr>
              <w:rPr>
                <w:b/>
                <w:sz w:val="18"/>
                <w:szCs w:val="18"/>
              </w:rPr>
            </w:pPr>
            <w:r w:rsidRPr="00494482">
              <w:rPr>
                <w:b/>
                <w:sz w:val="18"/>
                <w:szCs w:val="18"/>
              </w:rPr>
              <w:t>INTERNAL COMMUNICATION</w:t>
            </w:r>
          </w:p>
        </w:tc>
        <w:tc>
          <w:tcPr>
            <w:tcW w:w="2700" w:type="dxa"/>
            <w:shd w:val="clear" w:color="auto" w:fill="8DB3E2" w:themeFill="text2" w:themeFillTint="66"/>
          </w:tcPr>
          <w:p w14:paraId="177267E8" w14:textId="77777777" w:rsidR="00480729" w:rsidRPr="00494482" w:rsidRDefault="009C3A45" w:rsidP="00480729">
            <w:pPr>
              <w:pStyle w:val="ListParagraph"/>
              <w:numPr>
                <w:ilvl w:val="0"/>
                <w:numId w:val="5"/>
              </w:numPr>
              <w:rPr>
                <w:b/>
                <w:sz w:val="18"/>
                <w:szCs w:val="18"/>
              </w:rPr>
            </w:pPr>
            <w:r w:rsidRPr="00494482">
              <w:rPr>
                <w:b/>
                <w:sz w:val="18"/>
                <w:szCs w:val="18"/>
              </w:rPr>
              <w:t xml:space="preserve">EXTERNAL COMMUNICATION </w:t>
            </w:r>
          </w:p>
        </w:tc>
        <w:tc>
          <w:tcPr>
            <w:tcW w:w="2700" w:type="dxa"/>
            <w:shd w:val="clear" w:color="auto" w:fill="8DB3E2" w:themeFill="text2" w:themeFillTint="66"/>
          </w:tcPr>
          <w:p w14:paraId="177267E9" w14:textId="77777777" w:rsidR="00480729" w:rsidRPr="00494482" w:rsidRDefault="009922C5" w:rsidP="00480729">
            <w:pPr>
              <w:pStyle w:val="ListParagraph"/>
              <w:numPr>
                <w:ilvl w:val="0"/>
                <w:numId w:val="5"/>
              </w:numPr>
              <w:rPr>
                <w:b/>
                <w:sz w:val="18"/>
                <w:szCs w:val="18"/>
              </w:rPr>
            </w:pPr>
            <w:r w:rsidRPr="00494482">
              <w:rPr>
                <w:b/>
                <w:sz w:val="18"/>
                <w:szCs w:val="18"/>
              </w:rPr>
              <w:t>MESSAGING AND BRANDING</w:t>
            </w:r>
          </w:p>
        </w:tc>
        <w:tc>
          <w:tcPr>
            <w:tcW w:w="2790" w:type="dxa"/>
            <w:shd w:val="clear" w:color="auto" w:fill="8DB3E2" w:themeFill="text2" w:themeFillTint="66"/>
          </w:tcPr>
          <w:p w14:paraId="177267EA" w14:textId="77777777" w:rsidR="00480729" w:rsidRPr="00494482" w:rsidRDefault="009922C5" w:rsidP="00480729">
            <w:pPr>
              <w:pStyle w:val="ListParagraph"/>
              <w:numPr>
                <w:ilvl w:val="0"/>
                <w:numId w:val="5"/>
              </w:numPr>
              <w:rPr>
                <w:b/>
                <w:sz w:val="18"/>
                <w:szCs w:val="18"/>
                <w:lang w:val="en-US"/>
              </w:rPr>
            </w:pPr>
            <w:r w:rsidRPr="00494482">
              <w:rPr>
                <w:b/>
                <w:sz w:val="18"/>
                <w:szCs w:val="18"/>
                <w:lang w:val="en-US"/>
              </w:rPr>
              <w:t>PUBLIC RELATIONS</w:t>
            </w:r>
          </w:p>
        </w:tc>
      </w:tr>
      <w:tr w:rsidR="00480729" w:rsidRPr="00494482" w14:paraId="177267FA" w14:textId="77777777">
        <w:tc>
          <w:tcPr>
            <w:tcW w:w="735" w:type="dxa"/>
            <w:shd w:val="clear" w:color="auto" w:fill="8DB3E2" w:themeFill="text2" w:themeFillTint="66"/>
          </w:tcPr>
          <w:p w14:paraId="177267EC" w14:textId="77777777" w:rsidR="00480729" w:rsidRPr="00494482" w:rsidRDefault="00480729" w:rsidP="001318DA">
            <w:pPr>
              <w:rPr>
                <w:b/>
                <w:sz w:val="18"/>
                <w:szCs w:val="18"/>
                <w:lang w:val="en-US"/>
              </w:rPr>
            </w:pPr>
          </w:p>
          <w:p w14:paraId="177267ED" w14:textId="77777777" w:rsidR="00480729" w:rsidRPr="00494482" w:rsidRDefault="00480729" w:rsidP="001318DA">
            <w:pPr>
              <w:rPr>
                <w:b/>
                <w:sz w:val="18"/>
                <w:szCs w:val="18"/>
              </w:rPr>
            </w:pPr>
            <w:r w:rsidRPr="00494482">
              <w:rPr>
                <w:b/>
                <w:sz w:val="18"/>
                <w:szCs w:val="18"/>
              </w:rPr>
              <w:t>1.</w:t>
            </w:r>
          </w:p>
          <w:p w14:paraId="177267EE" w14:textId="77777777" w:rsidR="00480729" w:rsidRPr="00494482" w:rsidRDefault="00480729" w:rsidP="001318DA">
            <w:pPr>
              <w:rPr>
                <w:b/>
                <w:sz w:val="18"/>
                <w:szCs w:val="18"/>
              </w:rPr>
            </w:pPr>
          </w:p>
          <w:p w14:paraId="177267EF" w14:textId="77777777" w:rsidR="00480729" w:rsidRPr="00494482" w:rsidRDefault="00480729" w:rsidP="001318DA">
            <w:pPr>
              <w:rPr>
                <w:b/>
                <w:sz w:val="18"/>
                <w:szCs w:val="18"/>
              </w:rPr>
            </w:pPr>
          </w:p>
          <w:p w14:paraId="177267F0" w14:textId="77777777" w:rsidR="00480729" w:rsidRPr="00494482" w:rsidRDefault="00480729" w:rsidP="001318DA">
            <w:pPr>
              <w:rPr>
                <w:b/>
                <w:sz w:val="18"/>
                <w:szCs w:val="18"/>
              </w:rPr>
            </w:pPr>
          </w:p>
          <w:p w14:paraId="177267F1" w14:textId="77777777" w:rsidR="00480729" w:rsidRPr="00494482" w:rsidRDefault="00480729" w:rsidP="001318DA">
            <w:pPr>
              <w:rPr>
                <w:b/>
                <w:sz w:val="18"/>
                <w:szCs w:val="18"/>
              </w:rPr>
            </w:pPr>
          </w:p>
        </w:tc>
        <w:tc>
          <w:tcPr>
            <w:tcW w:w="2793" w:type="dxa"/>
          </w:tcPr>
          <w:p w14:paraId="177267F2" w14:textId="33D426C4" w:rsidR="00480729" w:rsidRPr="00494482" w:rsidRDefault="00D73E36" w:rsidP="001318DA">
            <w:pPr>
              <w:rPr>
                <w:sz w:val="18"/>
                <w:szCs w:val="18"/>
                <w:lang w:val="en-US"/>
              </w:rPr>
            </w:pPr>
            <w:r w:rsidRPr="002E2272">
              <w:rPr>
                <w:sz w:val="18"/>
                <w:szCs w:val="18"/>
                <w:lang w:val="en-US"/>
              </w:rPr>
              <w:t xml:space="preserve">The local has member contact </w:t>
            </w:r>
            <w:r w:rsidR="002E2272">
              <w:rPr>
                <w:sz w:val="18"/>
                <w:szCs w:val="18"/>
                <w:lang w:val="en-US"/>
              </w:rPr>
              <w:t>only during a cris</w:t>
            </w:r>
            <w:r w:rsidR="0068496D" w:rsidRPr="002E2272">
              <w:rPr>
                <w:sz w:val="18"/>
                <w:szCs w:val="18"/>
                <w:lang w:val="en-US"/>
              </w:rPr>
              <w:t>is</w:t>
            </w:r>
          </w:p>
          <w:p w14:paraId="177267F3" w14:textId="77777777" w:rsidR="00480729" w:rsidRPr="00494482" w:rsidRDefault="00480729" w:rsidP="001318DA">
            <w:pPr>
              <w:rPr>
                <w:sz w:val="18"/>
                <w:szCs w:val="18"/>
                <w:lang w:val="en-US"/>
              </w:rPr>
            </w:pPr>
          </w:p>
          <w:p w14:paraId="177267F4" w14:textId="77777777" w:rsidR="00480729" w:rsidRPr="00494482" w:rsidRDefault="00480729" w:rsidP="001318DA">
            <w:pPr>
              <w:rPr>
                <w:sz w:val="18"/>
                <w:szCs w:val="18"/>
                <w:lang w:val="en-US"/>
              </w:rPr>
            </w:pPr>
          </w:p>
          <w:p w14:paraId="177267F5" w14:textId="77777777" w:rsidR="00480729" w:rsidRPr="00494482" w:rsidRDefault="00480729" w:rsidP="001318DA">
            <w:pPr>
              <w:rPr>
                <w:sz w:val="18"/>
                <w:szCs w:val="18"/>
                <w:lang w:val="en-US"/>
              </w:rPr>
            </w:pPr>
          </w:p>
        </w:tc>
        <w:tc>
          <w:tcPr>
            <w:tcW w:w="2700" w:type="dxa"/>
          </w:tcPr>
          <w:p w14:paraId="177267F6" w14:textId="77777777" w:rsidR="00480729" w:rsidRPr="00494482" w:rsidRDefault="00D73E36" w:rsidP="001318DA">
            <w:pPr>
              <w:rPr>
                <w:sz w:val="18"/>
                <w:szCs w:val="18"/>
                <w:lang w:val="en-US"/>
              </w:rPr>
            </w:pPr>
            <w:r w:rsidRPr="00494482">
              <w:rPr>
                <w:sz w:val="18"/>
                <w:szCs w:val="18"/>
                <w:lang w:val="en-US"/>
              </w:rPr>
              <w:t xml:space="preserve">The local has minimal communication with the membership and/or the </w:t>
            </w:r>
            <w:r w:rsidR="00852FAC" w:rsidRPr="00494482">
              <w:rPr>
                <w:sz w:val="18"/>
                <w:szCs w:val="18"/>
                <w:lang w:val="en-US"/>
              </w:rPr>
              <w:t>p</w:t>
            </w:r>
            <w:r w:rsidRPr="00494482">
              <w:rPr>
                <w:sz w:val="18"/>
                <w:szCs w:val="18"/>
                <w:lang w:val="en-US"/>
              </w:rPr>
              <w:t>resident handles all communication</w:t>
            </w:r>
          </w:p>
        </w:tc>
        <w:tc>
          <w:tcPr>
            <w:tcW w:w="2700" w:type="dxa"/>
          </w:tcPr>
          <w:p w14:paraId="177267F7" w14:textId="77777777" w:rsidR="00480729" w:rsidRPr="00494482" w:rsidRDefault="00700388" w:rsidP="001318DA">
            <w:pPr>
              <w:rPr>
                <w:sz w:val="18"/>
                <w:szCs w:val="18"/>
                <w:lang w:val="en-US"/>
              </w:rPr>
            </w:pPr>
            <w:r w:rsidRPr="00494482">
              <w:rPr>
                <w:sz w:val="18"/>
                <w:szCs w:val="18"/>
                <w:lang w:val="en-US"/>
              </w:rPr>
              <w:t>The local has very little contact with external groups, parents, labor unions</w:t>
            </w:r>
          </w:p>
        </w:tc>
        <w:tc>
          <w:tcPr>
            <w:tcW w:w="2700" w:type="dxa"/>
          </w:tcPr>
          <w:p w14:paraId="177267F8" w14:textId="77777777" w:rsidR="00480729" w:rsidRPr="00494482" w:rsidRDefault="00852FAC" w:rsidP="001318DA">
            <w:pPr>
              <w:rPr>
                <w:sz w:val="18"/>
                <w:szCs w:val="18"/>
                <w:lang w:val="en-US"/>
              </w:rPr>
            </w:pPr>
            <w:r w:rsidRPr="00494482">
              <w:rPr>
                <w:sz w:val="18"/>
                <w:szCs w:val="18"/>
                <w:lang w:val="en-US"/>
              </w:rPr>
              <w:t>The local has not developed a message or any branding for its members, district or the community</w:t>
            </w:r>
          </w:p>
        </w:tc>
        <w:tc>
          <w:tcPr>
            <w:tcW w:w="2790" w:type="dxa"/>
          </w:tcPr>
          <w:p w14:paraId="177267F9" w14:textId="77777777" w:rsidR="00480729" w:rsidRPr="00494482" w:rsidRDefault="00D17D5D" w:rsidP="001318DA">
            <w:pPr>
              <w:rPr>
                <w:sz w:val="18"/>
                <w:szCs w:val="18"/>
                <w:lang w:val="en-US"/>
              </w:rPr>
            </w:pPr>
            <w:r w:rsidRPr="00494482">
              <w:rPr>
                <w:sz w:val="18"/>
                <w:szCs w:val="18"/>
                <w:lang w:val="en-US"/>
              </w:rPr>
              <w:t>The local does not have a public relations plan in order to build relationships</w:t>
            </w:r>
          </w:p>
        </w:tc>
      </w:tr>
      <w:tr w:rsidR="00480729" w:rsidRPr="00494482" w14:paraId="17726809" w14:textId="77777777">
        <w:trPr>
          <w:trHeight w:val="1727"/>
        </w:trPr>
        <w:tc>
          <w:tcPr>
            <w:tcW w:w="735" w:type="dxa"/>
            <w:shd w:val="clear" w:color="auto" w:fill="8DB3E2" w:themeFill="text2" w:themeFillTint="66"/>
          </w:tcPr>
          <w:p w14:paraId="177267FB" w14:textId="77777777" w:rsidR="00480729" w:rsidRPr="00494482" w:rsidRDefault="00480729" w:rsidP="001318DA">
            <w:pPr>
              <w:rPr>
                <w:b/>
                <w:sz w:val="18"/>
                <w:szCs w:val="18"/>
                <w:lang w:val="en-US"/>
              </w:rPr>
            </w:pPr>
          </w:p>
          <w:p w14:paraId="177267FC" w14:textId="77777777" w:rsidR="00480729" w:rsidRPr="00494482" w:rsidRDefault="00480729" w:rsidP="001318DA">
            <w:pPr>
              <w:rPr>
                <w:b/>
                <w:sz w:val="18"/>
                <w:szCs w:val="18"/>
              </w:rPr>
            </w:pPr>
            <w:r w:rsidRPr="00494482">
              <w:rPr>
                <w:b/>
                <w:sz w:val="18"/>
                <w:szCs w:val="18"/>
              </w:rPr>
              <w:t>2.</w:t>
            </w:r>
          </w:p>
          <w:p w14:paraId="177267FD" w14:textId="77777777" w:rsidR="00480729" w:rsidRPr="00494482" w:rsidRDefault="00480729" w:rsidP="001318DA">
            <w:pPr>
              <w:rPr>
                <w:b/>
                <w:sz w:val="18"/>
                <w:szCs w:val="18"/>
              </w:rPr>
            </w:pPr>
          </w:p>
          <w:p w14:paraId="177267FE" w14:textId="77777777" w:rsidR="00480729" w:rsidRPr="00494482" w:rsidRDefault="00480729" w:rsidP="001318DA">
            <w:pPr>
              <w:rPr>
                <w:b/>
                <w:sz w:val="18"/>
                <w:szCs w:val="18"/>
              </w:rPr>
            </w:pPr>
          </w:p>
          <w:p w14:paraId="177267FF" w14:textId="77777777" w:rsidR="00480729" w:rsidRPr="00494482" w:rsidRDefault="00480729" w:rsidP="001318DA">
            <w:pPr>
              <w:rPr>
                <w:b/>
                <w:sz w:val="18"/>
                <w:szCs w:val="18"/>
              </w:rPr>
            </w:pPr>
          </w:p>
          <w:p w14:paraId="17726800" w14:textId="77777777" w:rsidR="00480729" w:rsidRPr="00494482" w:rsidRDefault="00480729" w:rsidP="001318DA">
            <w:pPr>
              <w:rPr>
                <w:b/>
                <w:sz w:val="18"/>
                <w:szCs w:val="18"/>
              </w:rPr>
            </w:pPr>
          </w:p>
        </w:tc>
        <w:tc>
          <w:tcPr>
            <w:tcW w:w="2793" w:type="dxa"/>
          </w:tcPr>
          <w:p w14:paraId="17726801" w14:textId="5C63776B" w:rsidR="00480729" w:rsidRPr="00494482" w:rsidRDefault="00D73E36" w:rsidP="001318DA">
            <w:pPr>
              <w:rPr>
                <w:sz w:val="18"/>
                <w:szCs w:val="18"/>
                <w:lang w:val="en-US"/>
              </w:rPr>
            </w:pPr>
            <w:r w:rsidRPr="00494482">
              <w:rPr>
                <w:sz w:val="18"/>
                <w:szCs w:val="18"/>
                <w:lang w:val="en-US"/>
              </w:rPr>
              <w:t>The local occasionally communicates with its membership</w:t>
            </w:r>
          </w:p>
          <w:p w14:paraId="17726802" w14:textId="77777777" w:rsidR="00480729" w:rsidRPr="00494482" w:rsidRDefault="00480729" w:rsidP="001318DA">
            <w:pPr>
              <w:rPr>
                <w:sz w:val="18"/>
                <w:szCs w:val="18"/>
                <w:lang w:val="en-US"/>
              </w:rPr>
            </w:pPr>
          </w:p>
          <w:p w14:paraId="17726803" w14:textId="77777777" w:rsidR="00480729" w:rsidRPr="00494482" w:rsidRDefault="00480729" w:rsidP="001318DA">
            <w:pPr>
              <w:rPr>
                <w:sz w:val="18"/>
                <w:szCs w:val="18"/>
                <w:lang w:val="en-US"/>
              </w:rPr>
            </w:pPr>
          </w:p>
          <w:p w14:paraId="17726804" w14:textId="77777777" w:rsidR="00480729" w:rsidRPr="00494482" w:rsidRDefault="00480729" w:rsidP="001318DA">
            <w:pPr>
              <w:rPr>
                <w:sz w:val="18"/>
                <w:szCs w:val="18"/>
                <w:lang w:val="en-US"/>
              </w:rPr>
            </w:pPr>
          </w:p>
        </w:tc>
        <w:tc>
          <w:tcPr>
            <w:tcW w:w="2700" w:type="dxa"/>
          </w:tcPr>
          <w:p w14:paraId="17726805" w14:textId="77777777" w:rsidR="00480729" w:rsidRPr="00494482" w:rsidRDefault="00D73E36" w:rsidP="001318DA">
            <w:pPr>
              <w:rPr>
                <w:sz w:val="18"/>
                <w:szCs w:val="18"/>
                <w:lang w:val="en-US"/>
              </w:rPr>
            </w:pPr>
            <w:r w:rsidRPr="00494482">
              <w:rPr>
                <w:sz w:val="18"/>
                <w:szCs w:val="18"/>
                <w:lang w:val="en-US"/>
              </w:rPr>
              <w:t>The local officers or association representatives occasionally distribute fliers in order to inform members of important issues</w:t>
            </w:r>
          </w:p>
        </w:tc>
        <w:tc>
          <w:tcPr>
            <w:tcW w:w="2700" w:type="dxa"/>
          </w:tcPr>
          <w:p w14:paraId="17726806" w14:textId="77777777" w:rsidR="00480729" w:rsidRPr="00494482" w:rsidRDefault="00700388" w:rsidP="001318DA">
            <w:pPr>
              <w:rPr>
                <w:sz w:val="18"/>
                <w:szCs w:val="18"/>
                <w:lang w:val="en-US"/>
              </w:rPr>
            </w:pPr>
            <w:r w:rsidRPr="00494482">
              <w:rPr>
                <w:sz w:val="18"/>
                <w:szCs w:val="18"/>
                <w:lang w:val="en-US"/>
              </w:rPr>
              <w:t>The local president has contact with a few groups, including the media, but only in times of crisis</w:t>
            </w:r>
          </w:p>
        </w:tc>
        <w:tc>
          <w:tcPr>
            <w:tcW w:w="2700" w:type="dxa"/>
          </w:tcPr>
          <w:p w14:paraId="17726807" w14:textId="21B80799" w:rsidR="00480729" w:rsidRPr="00494482" w:rsidRDefault="00852FAC" w:rsidP="001318DA">
            <w:pPr>
              <w:rPr>
                <w:sz w:val="18"/>
                <w:szCs w:val="18"/>
                <w:lang w:val="en-US"/>
              </w:rPr>
            </w:pPr>
            <w:r w:rsidRPr="00494482">
              <w:rPr>
                <w:sz w:val="18"/>
                <w:szCs w:val="18"/>
                <w:lang w:val="en-US"/>
              </w:rPr>
              <w:t xml:space="preserve">The local has developed internal messages during </w:t>
            </w:r>
            <w:r w:rsidR="00250545" w:rsidRPr="00494482">
              <w:rPr>
                <w:sz w:val="18"/>
                <w:szCs w:val="18"/>
                <w:lang w:val="en-US"/>
              </w:rPr>
              <w:t xml:space="preserve">difficult times but </w:t>
            </w:r>
            <w:r w:rsidRPr="00494482">
              <w:rPr>
                <w:sz w:val="18"/>
                <w:szCs w:val="18"/>
                <w:lang w:val="en-US"/>
              </w:rPr>
              <w:t xml:space="preserve">has not yet employed any branding in order </w:t>
            </w:r>
            <w:r w:rsidR="00E173F9">
              <w:rPr>
                <w:sz w:val="18"/>
                <w:szCs w:val="18"/>
                <w:lang w:val="en-US"/>
              </w:rPr>
              <w:t xml:space="preserve">to </w:t>
            </w:r>
            <w:r w:rsidRPr="00494482">
              <w:rPr>
                <w:sz w:val="18"/>
                <w:szCs w:val="18"/>
                <w:lang w:val="en-US"/>
              </w:rPr>
              <w:t>bolster its public image</w:t>
            </w:r>
          </w:p>
        </w:tc>
        <w:tc>
          <w:tcPr>
            <w:tcW w:w="2790" w:type="dxa"/>
          </w:tcPr>
          <w:p w14:paraId="17726808" w14:textId="73E115A1" w:rsidR="00480729" w:rsidRPr="00494482" w:rsidRDefault="00D17D5D" w:rsidP="001318DA">
            <w:pPr>
              <w:rPr>
                <w:sz w:val="18"/>
                <w:szCs w:val="18"/>
                <w:lang w:val="en-US"/>
              </w:rPr>
            </w:pPr>
            <w:r w:rsidRPr="00494482">
              <w:rPr>
                <w:sz w:val="18"/>
                <w:szCs w:val="18"/>
                <w:lang w:val="en-US"/>
              </w:rPr>
              <w:t xml:space="preserve">The local’s public relations </w:t>
            </w:r>
            <w:proofErr w:type="gramStart"/>
            <w:r w:rsidRPr="00494482">
              <w:rPr>
                <w:sz w:val="18"/>
                <w:szCs w:val="18"/>
                <w:lang w:val="en-US"/>
              </w:rPr>
              <w:t>lies</w:t>
            </w:r>
            <w:proofErr w:type="gramEnd"/>
            <w:r w:rsidRPr="00494482">
              <w:rPr>
                <w:sz w:val="18"/>
                <w:szCs w:val="18"/>
                <w:lang w:val="en-US"/>
              </w:rPr>
              <w:t xml:space="preserve"> entirel</w:t>
            </w:r>
            <w:r w:rsidR="0011097B" w:rsidRPr="00494482">
              <w:rPr>
                <w:sz w:val="18"/>
                <w:szCs w:val="18"/>
                <w:lang w:val="en-US"/>
              </w:rPr>
              <w:t>y in the hands of</w:t>
            </w:r>
            <w:r w:rsidRPr="00494482">
              <w:rPr>
                <w:sz w:val="18"/>
                <w:szCs w:val="18"/>
                <w:lang w:val="en-US"/>
              </w:rPr>
              <w:t xml:space="preserve"> the local president</w:t>
            </w:r>
          </w:p>
        </w:tc>
      </w:tr>
      <w:tr w:rsidR="00480729" w:rsidRPr="00494482" w14:paraId="17726815" w14:textId="77777777">
        <w:tc>
          <w:tcPr>
            <w:tcW w:w="735" w:type="dxa"/>
            <w:shd w:val="clear" w:color="auto" w:fill="8DB3E2" w:themeFill="text2" w:themeFillTint="66"/>
          </w:tcPr>
          <w:p w14:paraId="1772680A" w14:textId="77777777" w:rsidR="00480729" w:rsidRPr="00494482" w:rsidRDefault="00480729" w:rsidP="001318DA">
            <w:pPr>
              <w:rPr>
                <w:b/>
                <w:sz w:val="18"/>
                <w:szCs w:val="18"/>
                <w:lang w:val="en-US"/>
              </w:rPr>
            </w:pPr>
          </w:p>
          <w:p w14:paraId="1772680B" w14:textId="77777777" w:rsidR="00480729" w:rsidRPr="00494482" w:rsidRDefault="00480729" w:rsidP="001318DA">
            <w:pPr>
              <w:rPr>
                <w:b/>
                <w:sz w:val="18"/>
                <w:szCs w:val="18"/>
              </w:rPr>
            </w:pPr>
            <w:r w:rsidRPr="00494482">
              <w:rPr>
                <w:b/>
                <w:sz w:val="18"/>
                <w:szCs w:val="18"/>
              </w:rPr>
              <w:t>3.</w:t>
            </w:r>
          </w:p>
          <w:p w14:paraId="1772680C" w14:textId="77777777" w:rsidR="00480729" w:rsidRPr="00494482" w:rsidRDefault="00480729" w:rsidP="001318DA">
            <w:pPr>
              <w:rPr>
                <w:b/>
                <w:sz w:val="18"/>
                <w:szCs w:val="18"/>
              </w:rPr>
            </w:pPr>
          </w:p>
          <w:p w14:paraId="1772680D" w14:textId="77777777" w:rsidR="00480729" w:rsidRPr="00494482" w:rsidRDefault="00480729" w:rsidP="001318DA">
            <w:pPr>
              <w:rPr>
                <w:b/>
                <w:sz w:val="18"/>
                <w:szCs w:val="18"/>
              </w:rPr>
            </w:pPr>
          </w:p>
          <w:p w14:paraId="1772680E" w14:textId="77777777" w:rsidR="00480729" w:rsidRPr="00494482" w:rsidRDefault="00480729" w:rsidP="001318DA">
            <w:pPr>
              <w:rPr>
                <w:b/>
                <w:sz w:val="18"/>
                <w:szCs w:val="18"/>
              </w:rPr>
            </w:pPr>
          </w:p>
          <w:p w14:paraId="1772680F" w14:textId="77777777" w:rsidR="00480729" w:rsidRPr="00494482" w:rsidRDefault="00480729" w:rsidP="001318DA">
            <w:pPr>
              <w:rPr>
                <w:b/>
                <w:sz w:val="18"/>
                <w:szCs w:val="18"/>
              </w:rPr>
            </w:pPr>
          </w:p>
        </w:tc>
        <w:tc>
          <w:tcPr>
            <w:tcW w:w="2793" w:type="dxa"/>
          </w:tcPr>
          <w:p w14:paraId="17726810" w14:textId="0DF121AD" w:rsidR="00480729" w:rsidRPr="00494482" w:rsidRDefault="00852FAC" w:rsidP="00852FAC">
            <w:pPr>
              <w:rPr>
                <w:sz w:val="18"/>
                <w:szCs w:val="18"/>
                <w:lang w:val="en-US"/>
              </w:rPr>
            </w:pPr>
            <w:r w:rsidRPr="00494482">
              <w:rPr>
                <w:sz w:val="18"/>
                <w:szCs w:val="18"/>
                <w:lang w:val="en-US"/>
              </w:rPr>
              <w:t xml:space="preserve">The local president occasionally makes site and building visits to speak with members on important issues or to listen to </w:t>
            </w:r>
            <w:r w:rsidR="00250545" w:rsidRPr="00494482">
              <w:rPr>
                <w:sz w:val="18"/>
                <w:szCs w:val="18"/>
                <w:lang w:val="en-US"/>
              </w:rPr>
              <w:t>concerns</w:t>
            </w:r>
          </w:p>
        </w:tc>
        <w:tc>
          <w:tcPr>
            <w:tcW w:w="2700" w:type="dxa"/>
          </w:tcPr>
          <w:p w14:paraId="17726811" w14:textId="22A7A929" w:rsidR="00480729" w:rsidRPr="00494482" w:rsidRDefault="00373D44" w:rsidP="001318DA">
            <w:pPr>
              <w:rPr>
                <w:sz w:val="18"/>
                <w:szCs w:val="18"/>
                <w:lang w:val="en-US"/>
              </w:rPr>
            </w:pPr>
            <w:r w:rsidRPr="00494482">
              <w:rPr>
                <w:sz w:val="18"/>
                <w:szCs w:val="18"/>
                <w:lang w:val="en-US"/>
              </w:rPr>
              <w:t>The local has a printed newsletter that goes out to members on a quarterly basis. The newsletter details local, district and state (</w:t>
            </w:r>
            <w:r w:rsidR="00250545" w:rsidRPr="00494482">
              <w:rPr>
                <w:sz w:val="18"/>
                <w:szCs w:val="18"/>
                <w:lang w:val="en-US"/>
              </w:rPr>
              <w:t>WEAC</w:t>
            </w:r>
            <w:r w:rsidRPr="00494482">
              <w:rPr>
                <w:sz w:val="18"/>
                <w:szCs w:val="18"/>
                <w:lang w:val="en-US"/>
              </w:rPr>
              <w:t>) information</w:t>
            </w:r>
          </w:p>
        </w:tc>
        <w:tc>
          <w:tcPr>
            <w:tcW w:w="2700" w:type="dxa"/>
          </w:tcPr>
          <w:p w14:paraId="17726812" w14:textId="77777777" w:rsidR="00480729" w:rsidRPr="00494482" w:rsidRDefault="00373D44" w:rsidP="00033406">
            <w:pPr>
              <w:rPr>
                <w:sz w:val="18"/>
                <w:szCs w:val="18"/>
                <w:lang w:val="en-US"/>
              </w:rPr>
            </w:pPr>
            <w:r w:rsidRPr="00494482">
              <w:rPr>
                <w:sz w:val="18"/>
                <w:szCs w:val="18"/>
                <w:lang w:val="en-US"/>
              </w:rPr>
              <w:t>The local</w:t>
            </w:r>
            <w:r w:rsidR="00033406" w:rsidRPr="00494482">
              <w:rPr>
                <w:sz w:val="18"/>
                <w:szCs w:val="18"/>
                <w:lang w:val="en-US"/>
              </w:rPr>
              <w:t xml:space="preserve">’s </w:t>
            </w:r>
            <w:r w:rsidRPr="00494482">
              <w:rPr>
                <w:i/>
                <w:sz w:val="18"/>
                <w:szCs w:val="18"/>
                <w:lang w:val="en-US"/>
              </w:rPr>
              <w:t>communications officer</w:t>
            </w:r>
            <w:r w:rsidR="00033406" w:rsidRPr="00494482">
              <w:rPr>
                <w:i/>
                <w:sz w:val="18"/>
                <w:szCs w:val="18"/>
                <w:lang w:val="en-US"/>
              </w:rPr>
              <w:t xml:space="preserve"> </w:t>
            </w:r>
            <w:r w:rsidRPr="00494482">
              <w:rPr>
                <w:sz w:val="18"/>
                <w:szCs w:val="18"/>
                <w:lang w:val="en-US"/>
              </w:rPr>
              <w:t>communicates vital information</w:t>
            </w:r>
            <w:r w:rsidR="00033406" w:rsidRPr="00494482">
              <w:rPr>
                <w:sz w:val="18"/>
                <w:szCs w:val="18"/>
                <w:lang w:val="en-US"/>
              </w:rPr>
              <w:t>/</w:t>
            </w:r>
            <w:r w:rsidRPr="00494482">
              <w:rPr>
                <w:sz w:val="18"/>
                <w:szCs w:val="18"/>
                <w:lang w:val="en-US"/>
              </w:rPr>
              <w:t>issues out to external groups during a crisis</w:t>
            </w:r>
          </w:p>
        </w:tc>
        <w:tc>
          <w:tcPr>
            <w:tcW w:w="2700" w:type="dxa"/>
          </w:tcPr>
          <w:p w14:paraId="17726813" w14:textId="77777777" w:rsidR="00480729" w:rsidRPr="00494482" w:rsidRDefault="00852FAC" w:rsidP="001318DA">
            <w:pPr>
              <w:rPr>
                <w:sz w:val="18"/>
                <w:szCs w:val="18"/>
                <w:lang w:val="en-US"/>
              </w:rPr>
            </w:pPr>
            <w:r w:rsidRPr="00494482">
              <w:rPr>
                <w:sz w:val="18"/>
                <w:szCs w:val="18"/>
                <w:lang w:val="en-US"/>
              </w:rPr>
              <w:t>The local has formed a member committee to develop a strong internal and external message</w:t>
            </w:r>
            <w:r w:rsidR="00700388" w:rsidRPr="00494482">
              <w:rPr>
                <w:sz w:val="18"/>
                <w:szCs w:val="18"/>
                <w:lang w:val="en-US"/>
              </w:rPr>
              <w:t xml:space="preserve"> that resonates with members as well as the community</w:t>
            </w:r>
          </w:p>
        </w:tc>
        <w:tc>
          <w:tcPr>
            <w:tcW w:w="2790" w:type="dxa"/>
          </w:tcPr>
          <w:p w14:paraId="17726814" w14:textId="77777777" w:rsidR="00480729" w:rsidRPr="00494482" w:rsidRDefault="0011097B" w:rsidP="00033406">
            <w:pPr>
              <w:rPr>
                <w:sz w:val="18"/>
                <w:szCs w:val="18"/>
                <w:lang w:val="en-US"/>
              </w:rPr>
            </w:pPr>
            <w:r w:rsidRPr="00494482">
              <w:rPr>
                <w:sz w:val="18"/>
                <w:szCs w:val="18"/>
                <w:lang w:val="en-US"/>
              </w:rPr>
              <w:t>The local’</w:t>
            </w:r>
            <w:r w:rsidR="008175CB" w:rsidRPr="00494482">
              <w:rPr>
                <w:sz w:val="18"/>
                <w:szCs w:val="18"/>
                <w:lang w:val="en-US"/>
              </w:rPr>
              <w:t>s officers</w:t>
            </w:r>
            <w:r w:rsidRPr="00494482">
              <w:rPr>
                <w:sz w:val="18"/>
                <w:szCs w:val="18"/>
                <w:lang w:val="en-US"/>
              </w:rPr>
              <w:t xml:space="preserve"> build positive</w:t>
            </w:r>
            <w:r w:rsidR="00033406" w:rsidRPr="00494482">
              <w:rPr>
                <w:sz w:val="18"/>
                <w:szCs w:val="18"/>
                <w:lang w:val="en-US"/>
              </w:rPr>
              <w:t xml:space="preserve">, </w:t>
            </w:r>
            <w:r w:rsidR="008175CB" w:rsidRPr="00494482">
              <w:rPr>
                <w:sz w:val="18"/>
                <w:szCs w:val="18"/>
                <w:lang w:val="en-US"/>
              </w:rPr>
              <w:t>long</w:t>
            </w:r>
            <w:r w:rsidR="00033406" w:rsidRPr="00494482">
              <w:rPr>
                <w:sz w:val="18"/>
                <w:szCs w:val="18"/>
                <w:lang w:val="en-US"/>
              </w:rPr>
              <w:t>-</w:t>
            </w:r>
            <w:r w:rsidRPr="00494482">
              <w:rPr>
                <w:sz w:val="18"/>
                <w:szCs w:val="18"/>
                <w:lang w:val="en-US"/>
              </w:rPr>
              <w:t xml:space="preserve">lasting relationships with district administration, </w:t>
            </w:r>
            <w:r w:rsidR="00033406" w:rsidRPr="00494482">
              <w:rPr>
                <w:sz w:val="18"/>
                <w:szCs w:val="18"/>
                <w:lang w:val="en-US"/>
              </w:rPr>
              <w:t xml:space="preserve">the </w:t>
            </w:r>
            <w:r w:rsidRPr="00494482">
              <w:rPr>
                <w:sz w:val="18"/>
                <w:szCs w:val="18"/>
                <w:lang w:val="en-US"/>
              </w:rPr>
              <w:t>BOE</w:t>
            </w:r>
            <w:r w:rsidR="00033406" w:rsidRPr="00494482">
              <w:rPr>
                <w:sz w:val="18"/>
                <w:szCs w:val="18"/>
                <w:lang w:val="en-US"/>
              </w:rPr>
              <w:t xml:space="preserve">, its </w:t>
            </w:r>
            <w:r w:rsidR="008175CB" w:rsidRPr="00494482">
              <w:rPr>
                <w:sz w:val="18"/>
                <w:szCs w:val="18"/>
                <w:lang w:val="en-US"/>
              </w:rPr>
              <w:t>superintendent</w:t>
            </w:r>
            <w:r w:rsidRPr="00494482">
              <w:rPr>
                <w:sz w:val="18"/>
                <w:szCs w:val="18"/>
                <w:lang w:val="en-US"/>
              </w:rPr>
              <w:t xml:space="preserve"> </w:t>
            </w:r>
            <w:r w:rsidR="008175CB" w:rsidRPr="00494482">
              <w:rPr>
                <w:sz w:val="18"/>
                <w:szCs w:val="18"/>
                <w:lang w:val="en-US"/>
              </w:rPr>
              <w:t>a</w:t>
            </w:r>
            <w:r w:rsidRPr="00494482">
              <w:rPr>
                <w:sz w:val="18"/>
                <w:szCs w:val="18"/>
                <w:lang w:val="en-US"/>
              </w:rPr>
              <w:t xml:space="preserve">nd community </w:t>
            </w:r>
            <w:r w:rsidR="008175CB" w:rsidRPr="00494482">
              <w:rPr>
                <w:sz w:val="18"/>
                <w:szCs w:val="18"/>
                <w:lang w:val="en-US"/>
              </w:rPr>
              <w:t>leaders/groups</w:t>
            </w:r>
          </w:p>
        </w:tc>
      </w:tr>
      <w:tr w:rsidR="00480729" w:rsidRPr="00494482" w14:paraId="17726821" w14:textId="77777777">
        <w:tc>
          <w:tcPr>
            <w:tcW w:w="735" w:type="dxa"/>
            <w:shd w:val="clear" w:color="auto" w:fill="8DB3E2" w:themeFill="text2" w:themeFillTint="66"/>
          </w:tcPr>
          <w:p w14:paraId="17726816" w14:textId="77777777" w:rsidR="00480729" w:rsidRPr="00494482" w:rsidRDefault="00480729" w:rsidP="001318DA">
            <w:pPr>
              <w:rPr>
                <w:b/>
                <w:sz w:val="18"/>
                <w:szCs w:val="18"/>
                <w:lang w:val="en-US"/>
              </w:rPr>
            </w:pPr>
          </w:p>
          <w:p w14:paraId="17726817" w14:textId="77777777" w:rsidR="00480729" w:rsidRPr="00494482" w:rsidRDefault="00480729" w:rsidP="001318DA">
            <w:pPr>
              <w:rPr>
                <w:b/>
                <w:sz w:val="18"/>
                <w:szCs w:val="18"/>
              </w:rPr>
            </w:pPr>
            <w:r w:rsidRPr="00494482">
              <w:rPr>
                <w:b/>
                <w:sz w:val="18"/>
                <w:szCs w:val="18"/>
              </w:rPr>
              <w:t>4.</w:t>
            </w:r>
          </w:p>
          <w:p w14:paraId="17726818" w14:textId="77777777" w:rsidR="00480729" w:rsidRPr="00494482" w:rsidRDefault="00480729" w:rsidP="001318DA">
            <w:pPr>
              <w:rPr>
                <w:b/>
                <w:sz w:val="18"/>
                <w:szCs w:val="18"/>
              </w:rPr>
            </w:pPr>
          </w:p>
          <w:p w14:paraId="17726819" w14:textId="77777777" w:rsidR="00480729" w:rsidRPr="00494482" w:rsidRDefault="00480729" w:rsidP="001318DA">
            <w:pPr>
              <w:rPr>
                <w:b/>
                <w:sz w:val="18"/>
                <w:szCs w:val="18"/>
              </w:rPr>
            </w:pPr>
          </w:p>
          <w:p w14:paraId="1772681A" w14:textId="77777777" w:rsidR="00480729" w:rsidRPr="00494482" w:rsidRDefault="00480729" w:rsidP="001318DA">
            <w:pPr>
              <w:rPr>
                <w:b/>
                <w:sz w:val="18"/>
                <w:szCs w:val="18"/>
              </w:rPr>
            </w:pPr>
          </w:p>
          <w:p w14:paraId="1772681B" w14:textId="77777777" w:rsidR="00480729" w:rsidRPr="00494482" w:rsidRDefault="00480729" w:rsidP="001318DA">
            <w:pPr>
              <w:rPr>
                <w:b/>
                <w:sz w:val="18"/>
                <w:szCs w:val="18"/>
              </w:rPr>
            </w:pPr>
          </w:p>
        </w:tc>
        <w:tc>
          <w:tcPr>
            <w:tcW w:w="2793" w:type="dxa"/>
          </w:tcPr>
          <w:p w14:paraId="1772681C" w14:textId="77777777" w:rsidR="00480729" w:rsidRPr="00494482" w:rsidRDefault="00700388" w:rsidP="00700388">
            <w:pPr>
              <w:rPr>
                <w:sz w:val="18"/>
                <w:szCs w:val="18"/>
                <w:lang w:val="en-US"/>
              </w:rPr>
            </w:pPr>
            <w:r w:rsidRPr="00494482">
              <w:rPr>
                <w:sz w:val="18"/>
                <w:szCs w:val="18"/>
                <w:lang w:val="en-US"/>
              </w:rPr>
              <w:t>Local officers and association representatives hold regularly scheduled meetings with membership in order to keep them informed and engaged</w:t>
            </w:r>
          </w:p>
        </w:tc>
        <w:tc>
          <w:tcPr>
            <w:tcW w:w="2700" w:type="dxa"/>
          </w:tcPr>
          <w:p w14:paraId="1772681D" w14:textId="77777777" w:rsidR="00480729" w:rsidRPr="00494482" w:rsidRDefault="00373D44" w:rsidP="00373D44">
            <w:pPr>
              <w:rPr>
                <w:sz w:val="18"/>
                <w:szCs w:val="18"/>
                <w:lang w:val="en-US"/>
              </w:rPr>
            </w:pPr>
            <w:r w:rsidRPr="00494482">
              <w:rPr>
                <w:sz w:val="18"/>
                <w:szCs w:val="18"/>
                <w:lang w:val="en-US"/>
              </w:rPr>
              <w:t xml:space="preserve">The local has a website, e-mail/text blasts and telephone trees as well as utilizes social media to reach membership </w:t>
            </w:r>
          </w:p>
        </w:tc>
        <w:tc>
          <w:tcPr>
            <w:tcW w:w="2700" w:type="dxa"/>
          </w:tcPr>
          <w:p w14:paraId="1772681E" w14:textId="3B09ECC8" w:rsidR="00480729" w:rsidRPr="00494482" w:rsidRDefault="00D17D5D" w:rsidP="00D17D5D">
            <w:pPr>
              <w:rPr>
                <w:sz w:val="18"/>
                <w:szCs w:val="18"/>
                <w:lang w:val="en-US"/>
              </w:rPr>
            </w:pPr>
            <w:r w:rsidRPr="00494482">
              <w:rPr>
                <w:sz w:val="18"/>
                <w:szCs w:val="18"/>
                <w:lang w:val="en-US"/>
              </w:rPr>
              <w:t>Local officers/</w:t>
            </w:r>
            <w:r w:rsidR="00373D44" w:rsidRPr="00494482">
              <w:rPr>
                <w:sz w:val="18"/>
                <w:szCs w:val="18"/>
                <w:lang w:val="en-US"/>
              </w:rPr>
              <w:t>member group/committee meet with external groups on a regular basis to provide them</w:t>
            </w:r>
            <w:r w:rsidRPr="00494482">
              <w:rPr>
                <w:sz w:val="18"/>
                <w:szCs w:val="18"/>
                <w:lang w:val="en-US"/>
              </w:rPr>
              <w:t xml:space="preserve"> with a deeper understanding of issues</w:t>
            </w:r>
          </w:p>
        </w:tc>
        <w:tc>
          <w:tcPr>
            <w:tcW w:w="2700" w:type="dxa"/>
          </w:tcPr>
          <w:p w14:paraId="1772681F" w14:textId="77777777" w:rsidR="00480729" w:rsidRPr="00494482" w:rsidRDefault="00700388" w:rsidP="001318DA">
            <w:pPr>
              <w:rPr>
                <w:sz w:val="18"/>
                <w:szCs w:val="18"/>
                <w:lang w:val="en-US"/>
              </w:rPr>
            </w:pPr>
            <w:r w:rsidRPr="00494482">
              <w:rPr>
                <w:sz w:val="18"/>
                <w:szCs w:val="18"/>
                <w:lang w:val="en-US"/>
              </w:rPr>
              <w:t xml:space="preserve">The local’s message and branding </w:t>
            </w:r>
            <w:proofErr w:type="gramStart"/>
            <w:r w:rsidRPr="00494482">
              <w:rPr>
                <w:sz w:val="18"/>
                <w:szCs w:val="18"/>
                <w:lang w:val="en-US"/>
              </w:rPr>
              <w:t>is</w:t>
            </w:r>
            <w:proofErr w:type="gramEnd"/>
            <w:r w:rsidRPr="00494482">
              <w:rPr>
                <w:sz w:val="18"/>
                <w:szCs w:val="18"/>
                <w:lang w:val="en-US"/>
              </w:rPr>
              <w:t xml:space="preserve"> clear and unifies the membership</w:t>
            </w:r>
            <w:r w:rsidR="00376A71" w:rsidRPr="00494482">
              <w:rPr>
                <w:sz w:val="18"/>
                <w:szCs w:val="18"/>
                <w:lang w:val="en-US"/>
              </w:rPr>
              <w:t xml:space="preserve"> as well as the</w:t>
            </w:r>
            <w:r w:rsidR="0068496D" w:rsidRPr="00494482">
              <w:rPr>
                <w:sz w:val="18"/>
                <w:szCs w:val="18"/>
                <w:lang w:val="en-US"/>
              </w:rPr>
              <w:t xml:space="preserve"> community around its</w:t>
            </w:r>
            <w:r w:rsidRPr="00494482">
              <w:rPr>
                <w:sz w:val="18"/>
                <w:szCs w:val="18"/>
                <w:lang w:val="en-US"/>
              </w:rPr>
              <w:t xml:space="preserve"> </w:t>
            </w:r>
            <w:r w:rsidR="00376A71" w:rsidRPr="00494482">
              <w:rPr>
                <w:sz w:val="18"/>
                <w:szCs w:val="18"/>
                <w:lang w:val="en-US"/>
              </w:rPr>
              <w:t xml:space="preserve">core </w:t>
            </w:r>
            <w:r w:rsidRPr="00494482">
              <w:rPr>
                <w:sz w:val="18"/>
                <w:szCs w:val="18"/>
                <w:lang w:val="en-US"/>
              </w:rPr>
              <w:t>values</w:t>
            </w:r>
          </w:p>
        </w:tc>
        <w:tc>
          <w:tcPr>
            <w:tcW w:w="2790" w:type="dxa"/>
          </w:tcPr>
          <w:p w14:paraId="17726820" w14:textId="77777777" w:rsidR="00480729" w:rsidRPr="00494482" w:rsidRDefault="00956104" w:rsidP="001318DA">
            <w:pPr>
              <w:rPr>
                <w:sz w:val="18"/>
                <w:szCs w:val="18"/>
                <w:lang w:val="en-US"/>
              </w:rPr>
            </w:pPr>
            <w:r w:rsidRPr="00494482">
              <w:rPr>
                <w:sz w:val="18"/>
                <w:szCs w:val="18"/>
                <w:lang w:val="en-US"/>
              </w:rPr>
              <w:t>The local’s officers, leaders and members work together to create a positive and powerful image of their local association</w:t>
            </w:r>
          </w:p>
        </w:tc>
      </w:tr>
      <w:tr w:rsidR="00480729" w:rsidRPr="00494482" w14:paraId="1772682D" w14:textId="77777777">
        <w:tc>
          <w:tcPr>
            <w:tcW w:w="735" w:type="dxa"/>
            <w:shd w:val="clear" w:color="auto" w:fill="8DB3E2" w:themeFill="text2" w:themeFillTint="66"/>
          </w:tcPr>
          <w:p w14:paraId="17726822" w14:textId="77777777" w:rsidR="00480729" w:rsidRPr="00494482" w:rsidRDefault="00480729" w:rsidP="001318DA">
            <w:pPr>
              <w:rPr>
                <w:b/>
                <w:sz w:val="18"/>
                <w:szCs w:val="18"/>
                <w:lang w:val="en-US"/>
              </w:rPr>
            </w:pPr>
          </w:p>
          <w:p w14:paraId="17726823" w14:textId="77777777" w:rsidR="00480729" w:rsidRPr="00494482" w:rsidRDefault="00480729" w:rsidP="001318DA">
            <w:pPr>
              <w:rPr>
                <w:b/>
                <w:sz w:val="18"/>
                <w:szCs w:val="18"/>
              </w:rPr>
            </w:pPr>
            <w:r w:rsidRPr="00494482">
              <w:rPr>
                <w:b/>
                <w:sz w:val="18"/>
                <w:szCs w:val="18"/>
              </w:rPr>
              <w:t>5.</w:t>
            </w:r>
          </w:p>
          <w:p w14:paraId="17726824" w14:textId="77777777" w:rsidR="00480729" w:rsidRPr="00494482" w:rsidRDefault="00480729" w:rsidP="001318DA">
            <w:pPr>
              <w:rPr>
                <w:b/>
                <w:sz w:val="18"/>
                <w:szCs w:val="18"/>
              </w:rPr>
            </w:pPr>
          </w:p>
          <w:p w14:paraId="17726825" w14:textId="77777777" w:rsidR="00480729" w:rsidRPr="00494482" w:rsidRDefault="00480729" w:rsidP="001318DA">
            <w:pPr>
              <w:rPr>
                <w:b/>
                <w:sz w:val="18"/>
                <w:szCs w:val="18"/>
              </w:rPr>
            </w:pPr>
          </w:p>
          <w:p w14:paraId="17726826" w14:textId="77777777" w:rsidR="00480729" w:rsidRPr="00494482" w:rsidRDefault="00480729" w:rsidP="001318DA">
            <w:pPr>
              <w:rPr>
                <w:b/>
                <w:sz w:val="18"/>
                <w:szCs w:val="18"/>
              </w:rPr>
            </w:pPr>
          </w:p>
          <w:p w14:paraId="17726827" w14:textId="77777777" w:rsidR="00480729" w:rsidRPr="00494482" w:rsidRDefault="00480729" w:rsidP="001318DA">
            <w:pPr>
              <w:rPr>
                <w:b/>
                <w:sz w:val="18"/>
                <w:szCs w:val="18"/>
              </w:rPr>
            </w:pPr>
          </w:p>
        </w:tc>
        <w:tc>
          <w:tcPr>
            <w:tcW w:w="2793" w:type="dxa"/>
          </w:tcPr>
          <w:p w14:paraId="17726828" w14:textId="77777777" w:rsidR="00480729" w:rsidRPr="00494482" w:rsidRDefault="00700388" w:rsidP="00700388">
            <w:pPr>
              <w:rPr>
                <w:sz w:val="18"/>
                <w:szCs w:val="18"/>
                <w:lang w:val="en-US"/>
              </w:rPr>
            </w:pPr>
            <w:r w:rsidRPr="00494482">
              <w:rPr>
                <w:sz w:val="18"/>
                <w:szCs w:val="18"/>
                <w:lang w:val="en-US"/>
              </w:rPr>
              <w:t xml:space="preserve">The local has a strong member contact program that employs relational, member to member </w:t>
            </w:r>
            <w:r w:rsidR="00373D44" w:rsidRPr="00494482">
              <w:rPr>
                <w:sz w:val="18"/>
                <w:szCs w:val="18"/>
                <w:lang w:val="en-US"/>
              </w:rPr>
              <w:t xml:space="preserve">conversation techniques </w:t>
            </w:r>
            <w:r w:rsidRPr="00494482">
              <w:rPr>
                <w:sz w:val="18"/>
                <w:szCs w:val="18"/>
                <w:lang w:val="en-US"/>
              </w:rPr>
              <w:t>or small group meetings</w:t>
            </w:r>
          </w:p>
        </w:tc>
        <w:tc>
          <w:tcPr>
            <w:tcW w:w="2700" w:type="dxa"/>
          </w:tcPr>
          <w:p w14:paraId="17726829" w14:textId="77777777" w:rsidR="00480729" w:rsidRPr="00494482" w:rsidRDefault="00373D44" w:rsidP="001318DA">
            <w:pPr>
              <w:rPr>
                <w:sz w:val="18"/>
                <w:szCs w:val="18"/>
                <w:lang w:val="en-US"/>
              </w:rPr>
            </w:pPr>
            <w:r w:rsidRPr="00494482">
              <w:rPr>
                <w:sz w:val="18"/>
                <w:szCs w:val="18"/>
                <w:lang w:val="en-US"/>
              </w:rPr>
              <w:t xml:space="preserve">The local has an updated contact data base for </w:t>
            </w:r>
            <w:proofErr w:type="gramStart"/>
            <w:r w:rsidRPr="00494482">
              <w:rPr>
                <w:sz w:val="18"/>
                <w:szCs w:val="18"/>
                <w:lang w:val="en-US"/>
              </w:rPr>
              <w:t>all of</w:t>
            </w:r>
            <w:proofErr w:type="gramEnd"/>
            <w:r w:rsidRPr="00494482">
              <w:rPr>
                <w:sz w:val="18"/>
                <w:szCs w:val="18"/>
                <w:lang w:val="en-US"/>
              </w:rPr>
              <w:t xml:space="preserve"> its members and communicates with them regularly and often utilizing all types of media</w:t>
            </w:r>
          </w:p>
        </w:tc>
        <w:tc>
          <w:tcPr>
            <w:tcW w:w="2700" w:type="dxa"/>
          </w:tcPr>
          <w:p w14:paraId="1772682A" w14:textId="77777777" w:rsidR="00480729" w:rsidRPr="00494482" w:rsidRDefault="00D17D5D" w:rsidP="001318DA">
            <w:pPr>
              <w:rPr>
                <w:sz w:val="18"/>
                <w:szCs w:val="18"/>
                <w:lang w:val="en-US"/>
              </w:rPr>
            </w:pPr>
            <w:r w:rsidRPr="00494482">
              <w:rPr>
                <w:sz w:val="18"/>
                <w:szCs w:val="18"/>
                <w:lang w:val="en-US"/>
              </w:rPr>
              <w:t>The local is the first contact for external groups when educational issues arise. The local has a dedicated website and e-mail communications data-base</w:t>
            </w:r>
          </w:p>
        </w:tc>
        <w:tc>
          <w:tcPr>
            <w:tcW w:w="2700" w:type="dxa"/>
          </w:tcPr>
          <w:p w14:paraId="1772682B" w14:textId="77777777" w:rsidR="00480729" w:rsidRPr="00494482" w:rsidRDefault="00376A71" w:rsidP="0011097B">
            <w:pPr>
              <w:rPr>
                <w:sz w:val="18"/>
                <w:szCs w:val="18"/>
                <w:lang w:val="en-US"/>
              </w:rPr>
            </w:pPr>
            <w:r w:rsidRPr="00494482">
              <w:rPr>
                <w:sz w:val="18"/>
                <w:szCs w:val="18"/>
                <w:lang w:val="en-US"/>
              </w:rPr>
              <w:t xml:space="preserve">The local and its membership </w:t>
            </w:r>
            <w:r w:rsidR="0068496D" w:rsidRPr="00494482">
              <w:rPr>
                <w:sz w:val="18"/>
                <w:szCs w:val="18"/>
                <w:lang w:val="en-US"/>
              </w:rPr>
              <w:t>have</w:t>
            </w:r>
            <w:r w:rsidRPr="00494482">
              <w:rPr>
                <w:sz w:val="18"/>
                <w:szCs w:val="18"/>
                <w:lang w:val="en-US"/>
              </w:rPr>
              <w:t xml:space="preserve"> developed a strong</w:t>
            </w:r>
            <w:r w:rsidR="0011097B" w:rsidRPr="00494482">
              <w:rPr>
                <w:sz w:val="18"/>
                <w:szCs w:val="18"/>
                <w:lang w:val="en-US"/>
              </w:rPr>
              <w:t>,</w:t>
            </w:r>
            <w:r w:rsidRPr="00494482">
              <w:rPr>
                <w:sz w:val="18"/>
                <w:szCs w:val="18"/>
                <w:lang w:val="en-US"/>
              </w:rPr>
              <w:t xml:space="preserve"> positive </w:t>
            </w:r>
            <w:r w:rsidR="0011097B" w:rsidRPr="00494482">
              <w:rPr>
                <w:sz w:val="18"/>
                <w:szCs w:val="18"/>
                <w:lang w:val="en-US"/>
              </w:rPr>
              <w:t xml:space="preserve">and respected </w:t>
            </w:r>
            <w:r w:rsidRPr="00494482">
              <w:rPr>
                <w:sz w:val="18"/>
                <w:szCs w:val="18"/>
                <w:lang w:val="en-US"/>
              </w:rPr>
              <w:t>reputation in the district and community over time</w:t>
            </w:r>
          </w:p>
        </w:tc>
        <w:tc>
          <w:tcPr>
            <w:tcW w:w="2790" w:type="dxa"/>
          </w:tcPr>
          <w:p w14:paraId="1772682C" w14:textId="4C24BEFC" w:rsidR="00480729" w:rsidRPr="00494482" w:rsidRDefault="008175CB" w:rsidP="008175CB">
            <w:pPr>
              <w:rPr>
                <w:sz w:val="18"/>
                <w:szCs w:val="18"/>
                <w:lang w:val="en-US"/>
              </w:rPr>
            </w:pPr>
            <w:r w:rsidRPr="00494482">
              <w:rPr>
                <w:sz w:val="18"/>
                <w:szCs w:val="18"/>
                <w:lang w:val="en-US"/>
              </w:rPr>
              <w:t>The local is recognized and heralded in the district, community and local media as a leader in education and its members as “experts” in their profession</w:t>
            </w:r>
          </w:p>
        </w:tc>
      </w:tr>
    </w:tbl>
    <w:p w14:paraId="1772682E" w14:textId="77777777" w:rsidR="00480729" w:rsidRPr="008E4A3E" w:rsidRDefault="00480729" w:rsidP="00480729">
      <w:pPr>
        <w:rPr>
          <w:sz w:val="20"/>
          <w:szCs w:val="20"/>
          <w:lang w:val="en-US"/>
        </w:rPr>
      </w:pPr>
    </w:p>
    <w:p w14:paraId="1772682F" w14:textId="77777777" w:rsidR="00BB2A6A" w:rsidRPr="008E4A3E" w:rsidRDefault="00BB2A6A" w:rsidP="00D37B18">
      <w:pPr>
        <w:spacing w:after="0" w:line="240" w:lineRule="auto"/>
        <w:jc w:val="center"/>
        <w:rPr>
          <w:rFonts w:ascii="Arial" w:hAnsi="Arial" w:cs="Arial"/>
          <w:b/>
          <w:color w:val="548DD4" w:themeColor="text2" w:themeTint="99"/>
          <w:sz w:val="20"/>
          <w:szCs w:val="20"/>
          <w:lang w:val="en-US"/>
        </w:rPr>
      </w:pPr>
      <w:r w:rsidRPr="008E4A3E">
        <w:rPr>
          <w:rFonts w:ascii="Arial" w:hAnsi="Arial" w:cs="Arial"/>
          <w:b/>
          <w:color w:val="548DD4" w:themeColor="text2" w:themeTint="99"/>
          <w:sz w:val="20"/>
          <w:szCs w:val="20"/>
          <w:lang w:val="en-US"/>
        </w:rPr>
        <w:t>Score A:______+ Score B:______ + Score C:______ + Score D:_____ + Score E:_____ = Total Score:_____ ÷ 5 = _____</w:t>
      </w:r>
    </w:p>
    <w:p w14:paraId="17726830" w14:textId="77777777" w:rsidR="00BB2A6A" w:rsidRPr="008E4A3E" w:rsidRDefault="00BB2A6A" w:rsidP="00A721CC">
      <w:pPr>
        <w:pStyle w:val="Header"/>
        <w:rPr>
          <w:rFonts w:ascii="Arial" w:hAnsi="Arial" w:cs="Arial"/>
          <w:b/>
          <w:color w:val="548DD4" w:themeColor="text2" w:themeTint="99"/>
          <w:sz w:val="20"/>
          <w:szCs w:val="20"/>
          <w:lang w:val="en-US"/>
        </w:rPr>
      </w:pPr>
    </w:p>
    <w:p w14:paraId="17726831" w14:textId="77777777" w:rsidR="00BB2A6A" w:rsidRPr="008E4A3E" w:rsidRDefault="00BB2A6A" w:rsidP="00A721CC">
      <w:pPr>
        <w:pStyle w:val="Header"/>
        <w:rPr>
          <w:rFonts w:ascii="Arial" w:hAnsi="Arial" w:cs="Arial"/>
          <w:b/>
          <w:color w:val="548DD4" w:themeColor="text2" w:themeTint="99"/>
          <w:sz w:val="20"/>
          <w:szCs w:val="20"/>
          <w:lang w:val="en-US"/>
        </w:rPr>
      </w:pPr>
    </w:p>
    <w:p w14:paraId="4C8999BD" w14:textId="77777777" w:rsidR="0055208C" w:rsidRPr="008E4A3E" w:rsidRDefault="0055208C">
      <w:pPr>
        <w:rPr>
          <w:rFonts w:ascii="Arial" w:hAnsi="Arial" w:cs="Arial"/>
          <w:b/>
          <w:color w:val="548DD4" w:themeColor="text2" w:themeTint="99"/>
          <w:sz w:val="20"/>
          <w:szCs w:val="20"/>
        </w:rPr>
      </w:pPr>
      <w:r w:rsidRPr="008E4A3E">
        <w:rPr>
          <w:rFonts w:ascii="Arial" w:hAnsi="Arial" w:cs="Arial"/>
          <w:b/>
          <w:color w:val="548DD4" w:themeColor="text2" w:themeTint="99"/>
          <w:sz w:val="20"/>
          <w:szCs w:val="20"/>
        </w:rPr>
        <w:br w:type="page"/>
      </w:r>
    </w:p>
    <w:p w14:paraId="6B1F5738" w14:textId="77777777" w:rsidR="00BB2A6A" w:rsidRPr="008E4A3E" w:rsidRDefault="00BB2A6A" w:rsidP="00A721CC">
      <w:pPr>
        <w:pStyle w:val="Header"/>
        <w:rPr>
          <w:rFonts w:ascii="Arial" w:hAnsi="Arial" w:cs="Arial"/>
          <w:b/>
          <w:color w:val="548DD4" w:themeColor="text2" w:themeTint="99"/>
          <w:sz w:val="20"/>
          <w:szCs w:val="20"/>
          <w:lang w:val="en-US"/>
        </w:rPr>
      </w:pPr>
    </w:p>
    <w:p w14:paraId="1772687C" w14:textId="5EC8FA69" w:rsidR="00A721CC" w:rsidRPr="00DD44ED" w:rsidRDefault="00A721CC" w:rsidP="00A721CC">
      <w:pPr>
        <w:pStyle w:val="Header"/>
        <w:rPr>
          <w:rFonts w:ascii="Arial" w:hAnsi="Arial" w:cs="Arial"/>
          <w:b/>
          <w:color w:val="548DD4" w:themeColor="text2" w:themeTint="99"/>
          <w:sz w:val="32"/>
          <w:szCs w:val="32"/>
        </w:rPr>
      </w:pPr>
      <w:r w:rsidRPr="00DD44ED">
        <w:rPr>
          <w:rFonts w:ascii="Arial" w:hAnsi="Arial" w:cs="Arial"/>
          <w:b/>
          <w:color w:val="548DD4" w:themeColor="text2" w:themeTint="99"/>
          <w:sz w:val="32"/>
          <w:szCs w:val="32"/>
        </w:rPr>
        <w:t>INDICATOR:</w:t>
      </w:r>
      <w:r w:rsidRPr="00DD44ED">
        <w:rPr>
          <w:rFonts w:ascii="Arial" w:hAnsi="Arial" w:cs="Arial"/>
          <w:b/>
          <w:color w:val="548DD4" w:themeColor="text2" w:themeTint="99"/>
          <w:sz w:val="32"/>
          <w:szCs w:val="32"/>
        </w:rPr>
        <w:tab/>
        <w:t xml:space="preserve">                                                       </w:t>
      </w:r>
      <w:r w:rsidR="00250545" w:rsidRPr="00DD44ED">
        <w:rPr>
          <w:rFonts w:ascii="Arial" w:hAnsi="Arial" w:cs="Arial"/>
          <w:b/>
          <w:color w:val="548DD4" w:themeColor="text2" w:themeTint="99"/>
          <w:sz w:val="32"/>
          <w:szCs w:val="32"/>
        </w:rPr>
        <w:t>GOVERNANCE/L</w:t>
      </w:r>
      <w:r w:rsidRPr="00DD44ED">
        <w:rPr>
          <w:rFonts w:ascii="Arial" w:hAnsi="Arial" w:cs="Arial"/>
          <w:b/>
          <w:color w:val="548DD4" w:themeColor="text2" w:themeTint="99"/>
          <w:sz w:val="32"/>
          <w:szCs w:val="32"/>
        </w:rPr>
        <w:t>EADERSHIP DEVELOPMENT</w:t>
      </w:r>
    </w:p>
    <w:tbl>
      <w:tblPr>
        <w:tblStyle w:val="TableGrid"/>
        <w:tblW w:w="14801" w:type="dxa"/>
        <w:tblLayout w:type="fixed"/>
        <w:tblLook w:val="04A0" w:firstRow="1" w:lastRow="0" w:firstColumn="1" w:lastColumn="0" w:noHBand="0" w:noVBand="1"/>
      </w:tblPr>
      <w:tblGrid>
        <w:gridCol w:w="735"/>
        <w:gridCol w:w="3266"/>
        <w:gridCol w:w="2610"/>
        <w:gridCol w:w="2880"/>
        <w:gridCol w:w="2610"/>
        <w:gridCol w:w="2700"/>
      </w:tblGrid>
      <w:tr w:rsidR="008C00AC" w:rsidRPr="00494482" w14:paraId="17726884" w14:textId="77777777" w:rsidTr="008C00AC">
        <w:tc>
          <w:tcPr>
            <w:tcW w:w="735" w:type="dxa"/>
            <w:shd w:val="clear" w:color="auto" w:fill="8DB3E2" w:themeFill="text2" w:themeFillTint="66"/>
          </w:tcPr>
          <w:p w14:paraId="1772687D" w14:textId="77777777" w:rsidR="008C00AC" w:rsidRPr="00494482" w:rsidRDefault="008C00AC" w:rsidP="0055208C">
            <w:pPr>
              <w:rPr>
                <w:b/>
                <w:sz w:val="18"/>
                <w:szCs w:val="18"/>
              </w:rPr>
            </w:pPr>
            <w:r w:rsidRPr="00494482">
              <w:rPr>
                <w:b/>
                <w:sz w:val="18"/>
                <w:szCs w:val="18"/>
              </w:rPr>
              <w:t>RANK</w:t>
            </w:r>
          </w:p>
          <w:p w14:paraId="1772687E" w14:textId="77777777" w:rsidR="008C00AC" w:rsidRPr="00494482" w:rsidRDefault="008C00AC" w:rsidP="0055208C">
            <w:pPr>
              <w:rPr>
                <w:b/>
                <w:sz w:val="18"/>
                <w:szCs w:val="18"/>
              </w:rPr>
            </w:pPr>
          </w:p>
        </w:tc>
        <w:tc>
          <w:tcPr>
            <w:tcW w:w="3266" w:type="dxa"/>
            <w:shd w:val="clear" w:color="auto" w:fill="8DB3E2" w:themeFill="text2" w:themeFillTint="66"/>
          </w:tcPr>
          <w:p w14:paraId="1772687F" w14:textId="21E89505" w:rsidR="008C00AC" w:rsidRPr="00494482" w:rsidRDefault="008C00AC" w:rsidP="0055208C">
            <w:pPr>
              <w:pStyle w:val="ListParagraph"/>
              <w:numPr>
                <w:ilvl w:val="0"/>
                <w:numId w:val="7"/>
              </w:numPr>
              <w:rPr>
                <w:b/>
                <w:sz w:val="18"/>
                <w:szCs w:val="18"/>
              </w:rPr>
            </w:pPr>
            <w:r w:rsidRPr="00494482">
              <w:rPr>
                <w:b/>
                <w:sz w:val="18"/>
                <w:szCs w:val="18"/>
              </w:rPr>
              <w:t>LEADERSHIP TRAINING</w:t>
            </w:r>
          </w:p>
        </w:tc>
        <w:tc>
          <w:tcPr>
            <w:tcW w:w="2610" w:type="dxa"/>
            <w:shd w:val="clear" w:color="auto" w:fill="8DB3E2" w:themeFill="text2" w:themeFillTint="66"/>
          </w:tcPr>
          <w:p w14:paraId="17726880" w14:textId="77777777" w:rsidR="008C00AC" w:rsidRPr="00494482" w:rsidRDefault="008C00AC" w:rsidP="0055208C">
            <w:pPr>
              <w:pStyle w:val="ListParagraph"/>
              <w:numPr>
                <w:ilvl w:val="0"/>
                <w:numId w:val="7"/>
              </w:numPr>
              <w:rPr>
                <w:b/>
                <w:sz w:val="18"/>
                <w:szCs w:val="18"/>
              </w:rPr>
            </w:pPr>
            <w:r w:rsidRPr="00494482">
              <w:rPr>
                <w:b/>
                <w:sz w:val="18"/>
                <w:szCs w:val="18"/>
              </w:rPr>
              <w:t>NEW LEADERSHIP</w:t>
            </w:r>
          </w:p>
        </w:tc>
        <w:tc>
          <w:tcPr>
            <w:tcW w:w="2880" w:type="dxa"/>
            <w:shd w:val="clear" w:color="auto" w:fill="8DB3E2" w:themeFill="text2" w:themeFillTint="66"/>
          </w:tcPr>
          <w:p w14:paraId="17726881" w14:textId="77777777" w:rsidR="008C00AC" w:rsidRPr="00494482" w:rsidRDefault="008C00AC" w:rsidP="0055208C">
            <w:pPr>
              <w:pStyle w:val="ListParagraph"/>
              <w:numPr>
                <w:ilvl w:val="0"/>
                <w:numId w:val="7"/>
              </w:numPr>
              <w:rPr>
                <w:b/>
                <w:sz w:val="18"/>
                <w:szCs w:val="18"/>
              </w:rPr>
            </w:pPr>
            <w:r w:rsidRPr="00494482">
              <w:rPr>
                <w:b/>
                <w:sz w:val="18"/>
                <w:szCs w:val="18"/>
              </w:rPr>
              <w:t>DIVERSITY IN LEADERSHIP ROLES</w:t>
            </w:r>
          </w:p>
        </w:tc>
        <w:tc>
          <w:tcPr>
            <w:tcW w:w="2610" w:type="dxa"/>
            <w:shd w:val="clear" w:color="auto" w:fill="8DB3E2" w:themeFill="text2" w:themeFillTint="66"/>
          </w:tcPr>
          <w:p w14:paraId="17726882" w14:textId="77777777" w:rsidR="008C00AC" w:rsidRPr="00494482" w:rsidRDefault="008C00AC" w:rsidP="0055208C">
            <w:pPr>
              <w:pStyle w:val="ListParagraph"/>
              <w:numPr>
                <w:ilvl w:val="0"/>
                <w:numId w:val="7"/>
              </w:numPr>
              <w:rPr>
                <w:b/>
                <w:sz w:val="18"/>
                <w:szCs w:val="18"/>
              </w:rPr>
            </w:pPr>
            <w:r w:rsidRPr="00494482">
              <w:rPr>
                <w:b/>
                <w:sz w:val="18"/>
                <w:szCs w:val="18"/>
              </w:rPr>
              <w:t>LEADERSHIP TEAMS</w:t>
            </w:r>
          </w:p>
        </w:tc>
        <w:tc>
          <w:tcPr>
            <w:tcW w:w="2700" w:type="dxa"/>
            <w:shd w:val="clear" w:color="auto" w:fill="8DB3E2" w:themeFill="text2" w:themeFillTint="66"/>
          </w:tcPr>
          <w:p w14:paraId="17726883" w14:textId="77777777" w:rsidR="008C00AC" w:rsidRPr="00494482" w:rsidRDefault="008C00AC" w:rsidP="0055208C">
            <w:pPr>
              <w:pStyle w:val="ListParagraph"/>
              <w:numPr>
                <w:ilvl w:val="0"/>
                <w:numId w:val="7"/>
              </w:numPr>
              <w:rPr>
                <w:b/>
                <w:sz w:val="18"/>
                <w:szCs w:val="18"/>
                <w:lang w:val="en-US"/>
              </w:rPr>
            </w:pPr>
            <w:r w:rsidRPr="00494482">
              <w:rPr>
                <w:b/>
                <w:sz w:val="18"/>
                <w:szCs w:val="18"/>
                <w:lang w:val="en-US"/>
              </w:rPr>
              <w:t>ASSOCIATION REPRESENTATIVES</w:t>
            </w:r>
          </w:p>
        </w:tc>
      </w:tr>
      <w:tr w:rsidR="008C00AC" w:rsidRPr="00494482" w14:paraId="17726890" w14:textId="77777777" w:rsidTr="008C00AC">
        <w:tc>
          <w:tcPr>
            <w:tcW w:w="735" w:type="dxa"/>
            <w:shd w:val="clear" w:color="auto" w:fill="8DB3E2" w:themeFill="text2" w:themeFillTint="66"/>
          </w:tcPr>
          <w:p w14:paraId="17726885" w14:textId="77777777" w:rsidR="008C00AC" w:rsidRPr="00494482" w:rsidRDefault="008C00AC" w:rsidP="0055208C">
            <w:pPr>
              <w:rPr>
                <w:b/>
                <w:sz w:val="18"/>
                <w:szCs w:val="18"/>
                <w:lang w:val="en-US"/>
              </w:rPr>
            </w:pPr>
          </w:p>
          <w:p w14:paraId="17726886" w14:textId="77777777" w:rsidR="008C00AC" w:rsidRPr="00494482" w:rsidRDefault="008C00AC" w:rsidP="0055208C">
            <w:pPr>
              <w:rPr>
                <w:b/>
                <w:sz w:val="18"/>
                <w:szCs w:val="18"/>
              </w:rPr>
            </w:pPr>
            <w:r w:rsidRPr="00494482">
              <w:rPr>
                <w:b/>
                <w:sz w:val="18"/>
                <w:szCs w:val="18"/>
              </w:rPr>
              <w:t>1.</w:t>
            </w:r>
          </w:p>
          <w:p w14:paraId="17726887" w14:textId="77777777" w:rsidR="008C00AC" w:rsidRPr="00494482" w:rsidRDefault="008C00AC" w:rsidP="0055208C">
            <w:pPr>
              <w:rPr>
                <w:b/>
                <w:sz w:val="18"/>
                <w:szCs w:val="18"/>
              </w:rPr>
            </w:pPr>
          </w:p>
          <w:p w14:paraId="17726888" w14:textId="77777777" w:rsidR="008C00AC" w:rsidRPr="00494482" w:rsidRDefault="008C00AC" w:rsidP="0055208C">
            <w:pPr>
              <w:rPr>
                <w:b/>
                <w:sz w:val="18"/>
                <w:szCs w:val="18"/>
              </w:rPr>
            </w:pPr>
          </w:p>
          <w:p w14:paraId="17726889" w14:textId="77777777" w:rsidR="008C00AC" w:rsidRPr="00494482" w:rsidRDefault="008C00AC" w:rsidP="0055208C">
            <w:pPr>
              <w:rPr>
                <w:b/>
                <w:sz w:val="18"/>
                <w:szCs w:val="18"/>
              </w:rPr>
            </w:pPr>
          </w:p>
          <w:p w14:paraId="1772688A" w14:textId="77777777" w:rsidR="008C00AC" w:rsidRPr="00494482" w:rsidRDefault="008C00AC" w:rsidP="0055208C">
            <w:pPr>
              <w:rPr>
                <w:b/>
                <w:sz w:val="18"/>
                <w:szCs w:val="18"/>
              </w:rPr>
            </w:pPr>
          </w:p>
        </w:tc>
        <w:tc>
          <w:tcPr>
            <w:tcW w:w="3266" w:type="dxa"/>
          </w:tcPr>
          <w:p w14:paraId="1772688B" w14:textId="2CD0AEE4" w:rsidR="008C00AC" w:rsidRPr="00494482" w:rsidRDefault="008C00AC" w:rsidP="0055208C">
            <w:pPr>
              <w:rPr>
                <w:sz w:val="18"/>
                <w:szCs w:val="18"/>
                <w:lang w:val="en-US"/>
              </w:rPr>
            </w:pPr>
            <w:r w:rsidRPr="00494482">
              <w:rPr>
                <w:sz w:val="18"/>
                <w:szCs w:val="18"/>
                <w:lang w:val="en-US"/>
              </w:rPr>
              <w:t>The local officers do not provide leadership training for their members, but the officers themselves have attended regional or state trainings</w:t>
            </w:r>
          </w:p>
        </w:tc>
        <w:tc>
          <w:tcPr>
            <w:tcW w:w="2610" w:type="dxa"/>
          </w:tcPr>
          <w:p w14:paraId="1772688C" w14:textId="77777777" w:rsidR="008C00AC" w:rsidRPr="00494482" w:rsidRDefault="008C00AC" w:rsidP="0055208C">
            <w:pPr>
              <w:rPr>
                <w:sz w:val="18"/>
                <w:szCs w:val="18"/>
                <w:lang w:val="en-US"/>
              </w:rPr>
            </w:pPr>
            <w:r w:rsidRPr="00494482">
              <w:rPr>
                <w:sz w:val="18"/>
                <w:szCs w:val="18"/>
                <w:lang w:val="en-US"/>
              </w:rPr>
              <w:t>The local holds officer elections governed by their Constitution and By-Laws and members who wish to run for leadership positions run for office</w:t>
            </w:r>
          </w:p>
        </w:tc>
        <w:tc>
          <w:tcPr>
            <w:tcW w:w="2880" w:type="dxa"/>
          </w:tcPr>
          <w:p w14:paraId="1772688D" w14:textId="77777777" w:rsidR="008C00AC" w:rsidRPr="00494482" w:rsidRDefault="008C00AC" w:rsidP="0055208C">
            <w:pPr>
              <w:rPr>
                <w:sz w:val="18"/>
                <w:szCs w:val="18"/>
                <w:lang w:val="en-US"/>
              </w:rPr>
            </w:pPr>
            <w:r w:rsidRPr="00494482">
              <w:rPr>
                <w:sz w:val="18"/>
                <w:szCs w:val="18"/>
                <w:lang w:val="en-US"/>
              </w:rPr>
              <w:t>The local does not intentionally encourage or seek out diversity in different leadership positions</w:t>
            </w:r>
          </w:p>
        </w:tc>
        <w:tc>
          <w:tcPr>
            <w:tcW w:w="2610" w:type="dxa"/>
          </w:tcPr>
          <w:p w14:paraId="1772688E" w14:textId="77777777" w:rsidR="008C00AC" w:rsidRPr="00494482" w:rsidRDefault="008C00AC" w:rsidP="0055208C">
            <w:pPr>
              <w:rPr>
                <w:sz w:val="18"/>
                <w:szCs w:val="18"/>
                <w:lang w:val="en-US"/>
              </w:rPr>
            </w:pPr>
            <w:r w:rsidRPr="00494482">
              <w:rPr>
                <w:sz w:val="18"/>
                <w:szCs w:val="18"/>
                <w:lang w:val="en-US"/>
              </w:rPr>
              <w:t>The local has only one dedicated leadership team made up of its elected officers</w:t>
            </w:r>
          </w:p>
        </w:tc>
        <w:tc>
          <w:tcPr>
            <w:tcW w:w="2700" w:type="dxa"/>
          </w:tcPr>
          <w:p w14:paraId="1772688F" w14:textId="03D8C184" w:rsidR="008C00AC" w:rsidRPr="00494482" w:rsidRDefault="008C00AC" w:rsidP="0055208C">
            <w:pPr>
              <w:rPr>
                <w:sz w:val="18"/>
                <w:szCs w:val="18"/>
                <w:lang w:val="en-US"/>
              </w:rPr>
            </w:pPr>
            <w:r w:rsidRPr="00494482">
              <w:rPr>
                <w:sz w:val="18"/>
                <w:szCs w:val="18"/>
                <w:lang w:val="en-US"/>
              </w:rPr>
              <w:t>The local has no (or very few) association representatives at the different buildings or worksites in the district</w:t>
            </w:r>
          </w:p>
        </w:tc>
      </w:tr>
      <w:tr w:rsidR="008C00AC" w:rsidRPr="00494482" w14:paraId="1772689C" w14:textId="77777777" w:rsidTr="008C00AC">
        <w:tc>
          <w:tcPr>
            <w:tcW w:w="735" w:type="dxa"/>
            <w:shd w:val="clear" w:color="auto" w:fill="8DB3E2" w:themeFill="text2" w:themeFillTint="66"/>
          </w:tcPr>
          <w:p w14:paraId="17726891" w14:textId="77777777" w:rsidR="008C00AC" w:rsidRPr="00494482" w:rsidRDefault="008C00AC" w:rsidP="0055208C">
            <w:pPr>
              <w:rPr>
                <w:b/>
                <w:sz w:val="18"/>
                <w:szCs w:val="18"/>
                <w:lang w:val="en-US"/>
              </w:rPr>
            </w:pPr>
          </w:p>
          <w:p w14:paraId="17726892" w14:textId="77777777" w:rsidR="008C00AC" w:rsidRPr="00494482" w:rsidRDefault="008C00AC" w:rsidP="0055208C">
            <w:pPr>
              <w:rPr>
                <w:b/>
                <w:sz w:val="18"/>
                <w:szCs w:val="18"/>
              </w:rPr>
            </w:pPr>
            <w:r w:rsidRPr="00494482">
              <w:rPr>
                <w:b/>
                <w:sz w:val="18"/>
                <w:szCs w:val="18"/>
              </w:rPr>
              <w:t>2.</w:t>
            </w:r>
          </w:p>
          <w:p w14:paraId="17726893" w14:textId="77777777" w:rsidR="008C00AC" w:rsidRPr="00494482" w:rsidRDefault="008C00AC" w:rsidP="0055208C">
            <w:pPr>
              <w:rPr>
                <w:b/>
                <w:sz w:val="18"/>
                <w:szCs w:val="18"/>
              </w:rPr>
            </w:pPr>
          </w:p>
          <w:p w14:paraId="17726894" w14:textId="77777777" w:rsidR="008C00AC" w:rsidRPr="00494482" w:rsidRDefault="008C00AC" w:rsidP="0055208C">
            <w:pPr>
              <w:rPr>
                <w:b/>
                <w:sz w:val="18"/>
                <w:szCs w:val="18"/>
              </w:rPr>
            </w:pPr>
          </w:p>
          <w:p w14:paraId="17726895" w14:textId="77777777" w:rsidR="008C00AC" w:rsidRPr="00494482" w:rsidRDefault="008C00AC" w:rsidP="0055208C">
            <w:pPr>
              <w:rPr>
                <w:b/>
                <w:sz w:val="18"/>
                <w:szCs w:val="18"/>
              </w:rPr>
            </w:pPr>
          </w:p>
          <w:p w14:paraId="17726896" w14:textId="77777777" w:rsidR="008C00AC" w:rsidRPr="00494482" w:rsidRDefault="008C00AC" w:rsidP="0055208C">
            <w:pPr>
              <w:rPr>
                <w:b/>
                <w:sz w:val="18"/>
                <w:szCs w:val="18"/>
              </w:rPr>
            </w:pPr>
          </w:p>
        </w:tc>
        <w:tc>
          <w:tcPr>
            <w:tcW w:w="3266" w:type="dxa"/>
          </w:tcPr>
          <w:p w14:paraId="17726897" w14:textId="0EEA2D9B" w:rsidR="008C00AC" w:rsidRPr="00494482" w:rsidRDefault="008C00AC" w:rsidP="0055208C">
            <w:pPr>
              <w:rPr>
                <w:sz w:val="18"/>
                <w:szCs w:val="18"/>
                <w:lang w:val="en-US"/>
              </w:rPr>
            </w:pPr>
            <w:r w:rsidRPr="00494482">
              <w:rPr>
                <w:sz w:val="18"/>
                <w:szCs w:val="18"/>
                <w:lang w:val="en-US"/>
              </w:rPr>
              <w:t>The local president/officers encourage members to seek leadership training opportunities and partner with WEAC trainers at regional and state conferences</w:t>
            </w:r>
          </w:p>
        </w:tc>
        <w:tc>
          <w:tcPr>
            <w:tcW w:w="2610" w:type="dxa"/>
          </w:tcPr>
          <w:p w14:paraId="17726898" w14:textId="77777777" w:rsidR="008C00AC" w:rsidRPr="00494482" w:rsidRDefault="008C00AC" w:rsidP="0055208C">
            <w:pPr>
              <w:rPr>
                <w:sz w:val="18"/>
                <w:szCs w:val="18"/>
                <w:lang w:val="en-US"/>
              </w:rPr>
            </w:pPr>
            <w:r w:rsidRPr="00494482">
              <w:rPr>
                <w:sz w:val="18"/>
                <w:szCs w:val="18"/>
                <w:lang w:val="en-US"/>
              </w:rPr>
              <w:t>Local president or officers identify possible member leaders for future roles or commitments for local activities</w:t>
            </w:r>
          </w:p>
        </w:tc>
        <w:tc>
          <w:tcPr>
            <w:tcW w:w="2880" w:type="dxa"/>
          </w:tcPr>
          <w:p w14:paraId="17726899" w14:textId="77777777" w:rsidR="008C00AC" w:rsidRPr="00494482" w:rsidRDefault="008C00AC" w:rsidP="0055208C">
            <w:pPr>
              <w:rPr>
                <w:sz w:val="18"/>
                <w:szCs w:val="18"/>
                <w:lang w:val="en-US"/>
              </w:rPr>
            </w:pPr>
            <w:r w:rsidRPr="00494482">
              <w:rPr>
                <w:sz w:val="18"/>
                <w:szCs w:val="18"/>
                <w:lang w:val="en-US"/>
              </w:rPr>
              <w:t>There is some gender and racial diversity in the elected officers as well as in some of the leadership committees and teams</w:t>
            </w:r>
          </w:p>
        </w:tc>
        <w:tc>
          <w:tcPr>
            <w:tcW w:w="2610" w:type="dxa"/>
          </w:tcPr>
          <w:p w14:paraId="1772689A" w14:textId="77777777" w:rsidR="008C00AC" w:rsidRPr="00494482" w:rsidRDefault="008C00AC" w:rsidP="0055208C">
            <w:pPr>
              <w:rPr>
                <w:sz w:val="18"/>
                <w:szCs w:val="18"/>
                <w:lang w:val="en-US"/>
              </w:rPr>
            </w:pPr>
            <w:r w:rsidRPr="00494482">
              <w:rPr>
                <w:sz w:val="18"/>
                <w:szCs w:val="18"/>
                <w:lang w:val="en-US"/>
              </w:rPr>
              <w:t xml:space="preserve">The local encourages and engages members to join committees or groups in the district </w:t>
            </w:r>
            <w:proofErr w:type="gramStart"/>
            <w:r w:rsidRPr="00494482">
              <w:rPr>
                <w:sz w:val="18"/>
                <w:szCs w:val="18"/>
                <w:lang w:val="en-US"/>
              </w:rPr>
              <w:t>in order for</w:t>
            </w:r>
            <w:proofErr w:type="gramEnd"/>
            <w:r w:rsidRPr="00494482">
              <w:rPr>
                <w:sz w:val="18"/>
                <w:szCs w:val="18"/>
                <w:lang w:val="en-US"/>
              </w:rPr>
              <w:t xml:space="preserve"> them to have a stronger voice in their profession</w:t>
            </w:r>
          </w:p>
        </w:tc>
        <w:tc>
          <w:tcPr>
            <w:tcW w:w="2700" w:type="dxa"/>
          </w:tcPr>
          <w:p w14:paraId="1772689B" w14:textId="77777777" w:rsidR="008C00AC" w:rsidRPr="00494482" w:rsidRDefault="008C00AC" w:rsidP="0055208C">
            <w:pPr>
              <w:rPr>
                <w:sz w:val="18"/>
                <w:szCs w:val="18"/>
                <w:lang w:val="en-US"/>
              </w:rPr>
            </w:pPr>
            <w:r w:rsidRPr="00494482">
              <w:rPr>
                <w:sz w:val="18"/>
                <w:szCs w:val="18"/>
                <w:lang w:val="en-US"/>
              </w:rPr>
              <w:t>The local has a few association representatives scattered throughout the district that disseminate information (fliers) when asked</w:t>
            </w:r>
          </w:p>
        </w:tc>
      </w:tr>
      <w:tr w:rsidR="008C00AC" w:rsidRPr="00494482" w14:paraId="177268A8" w14:textId="77777777" w:rsidTr="008C00AC">
        <w:tc>
          <w:tcPr>
            <w:tcW w:w="735" w:type="dxa"/>
            <w:shd w:val="clear" w:color="auto" w:fill="8DB3E2" w:themeFill="text2" w:themeFillTint="66"/>
          </w:tcPr>
          <w:p w14:paraId="1772689D" w14:textId="77777777" w:rsidR="008C00AC" w:rsidRPr="00494482" w:rsidRDefault="008C00AC" w:rsidP="0055208C">
            <w:pPr>
              <w:rPr>
                <w:b/>
                <w:sz w:val="18"/>
                <w:szCs w:val="18"/>
                <w:lang w:val="en-US"/>
              </w:rPr>
            </w:pPr>
          </w:p>
          <w:p w14:paraId="1772689E" w14:textId="77777777" w:rsidR="008C00AC" w:rsidRPr="00494482" w:rsidRDefault="008C00AC" w:rsidP="0055208C">
            <w:pPr>
              <w:rPr>
                <w:b/>
                <w:sz w:val="18"/>
                <w:szCs w:val="18"/>
              </w:rPr>
            </w:pPr>
            <w:r w:rsidRPr="00494482">
              <w:rPr>
                <w:b/>
                <w:sz w:val="18"/>
                <w:szCs w:val="18"/>
              </w:rPr>
              <w:t>3.</w:t>
            </w:r>
          </w:p>
          <w:p w14:paraId="1772689F" w14:textId="77777777" w:rsidR="008C00AC" w:rsidRPr="00494482" w:rsidRDefault="008C00AC" w:rsidP="0055208C">
            <w:pPr>
              <w:rPr>
                <w:b/>
                <w:sz w:val="18"/>
                <w:szCs w:val="18"/>
              </w:rPr>
            </w:pPr>
          </w:p>
          <w:p w14:paraId="177268A0" w14:textId="77777777" w:rsidR="008C00AC" w:rsidRPr="00494482" w:rsidRDefault="008C00AC" w:rsidP="0055208C">
            <w:pPr>
              <w:rPr>
                <w:b/>
                <w:sz w:val="18"/>
                <w:szCs w:val="18"/>
              </w:rPr>
            </w:pPr>
          </w:p>
          <w:p w14:paraId="177268A1" w14:textId="77777777" w:rsidR="008C00AC" w:rsidRPr="00494482" w:rsidRDefault="008C00AC" w:rsidP="0055208C">
            <w:pPr>
              <w:rPr>
                <w:b/>
                <w:sz w:val="18"/>
                <w:szCs w:val="18"/>
              </w:rPr>
            </w:pPr>
          </w:p>
          <w:p w14:paraId="177268A2" w14:textId="77777777" w:rsidR="008C00AC" w:rsidRPr="00494482" w:rsidRDefault="008C00AC" w:rsidP="0055208C">
            <w:pPr>
              <w:rPr>
                <w:b/>
                <w:sz w:val="18"/>
                <w:szCs w:val="18"/>
              </w:rPr>
            </w:pPr>
          </w:p>
        </w:tc>
        <w:tc>
          <w:tcPr>
            <w:tcW w:w="3266" w:type="dxa"/>
          </w:tcPr>
          <w:p w14:paraId="177268A3" w14:textId="517E9BF1" w:rsidR="008C00AC" w:rsidRPr="00494482" w:rsidRDefault="008C00AC" w:rsidP="0055208C">
            <w:pPr>
              <w:rPr>
                <w:sz w:val="18"/>
                <w:szCs w:val="18"/>
                <w:lang w:val="en-US"/>
              </w:rPr>
            </w:pPr>
            <w:r w:rsidRPr="00494482">
              <w:rPr>
                <w:sz w:val="18"/>
                <w:szCs w:val="18"/>
                <w:lang w:val="en-US"/>
              </w:rPr>
              <w:t>The local provides some local training and workshops for their members by bringing in outside trainers. The local sponsors members for selected conferences</w:t>
            </w:r>
          </w:p>
        </w:tc>
        <w:tc>
          <w:tcPr>
            <w:tcW w:w="2610" w:type="dxa"/>
          </w:tcPr>
          <w:p w14:paraId="177268A4" w14:textId="77777777" w:rsidR="008C00AC" w:rsidRPr="00494482" w:rsidRDefault="008C00AC" w:rsidP="0055208C">
            <w:pPr>
              <w:rPr>
                <w:sz w:val="18"/>
                <w:szCs w:val="18"/>
                <w:lang w:val="en-US"/>
              </w:rPr>
            </w:pPr>
            <w:r w:rsidRPr="00494482">
              <w:rPr>
                <w:sz w:val="18"/>
                <w:szCs w:val="18"/>
                <w:lang w:val="en-US"/>
              </w:rPr>
              <w:t>The local officers understand the pressing issue of new leader recruitment and target younger members for local leadership roles</w:t>
            </w:r>
          </w:p>
        </w:tc>
        <w:tc>
          <w:tcPr>
            <w:tcW w:w="2880" w:type="dxa"/>
          </w:tcPr>
          <w:p w14:paraId="177268A5" w14:textId="77777777" w:rsidR="008C00AC" w:rsidRPr="00494482" w:rsidRDefault="008C00AC" w:rsidP="0055208C">
            <w:pPr>
              <w:rPr>
                <w:sz w:val="18"/>
                <w:szCs w:val="18"/>
                <w:lang w:val="en-US"/>
              </w:rPr>
            </w:pPr>
            <w:r w:rsidRPr="00494482">
              <w:rPr>
                <w:sz w:val="18"/>
                <w:szCs w:val="18"/>
                <w:lang w:val="en-US"/>
              </w:rPr>
              <w:t xml:space="preserve">The local leaders intentionally seek out minorities, </w:t>
            </w:r>
            <w:proofErr w:type="gramStart"/>
            <w:r w:rsidRPr="00494482">
              <w:rPr>
                <w:sz w:val="18"/>
                <w:szCs w:val="18"/>
                <w:lang w:val="en-US"/>
              </w:rPr>
              <w:t>millennials,  unrepresented</w:t>
            </w:r>
            <w:proofErr w:type="gramEnd"/>
            <w:r w:rsidRPr="00494482">
              <w:rPr>
                <w:sz w:val="18"/>
                <w:szCs w:val="18"/>
                <w:lang w:val="en-US"/>
              </w:rPr>
              <w:t xml:space="preserve"> groups and different job classifications for key leadership roles</w:t>
            </w:r>
          </w:p>
        </w:tc>
        <w:tc>
          <w:tcPr>
            <w:tcW w:w="2610" w:type="dxa"/>
          </w:tcPr>
          <w:p w14:paraId="177268A6" w14:textId="77777777" w:rsidR="008C00AC" w:rsidRPr="00494482" w:rsidRDefault="008C00AC" w:rsidP="0055208C">
            <w:pPr>
              <w:rPr>
                <w:sz w:val="18"/>
                <w:szCs w:val="18"/>
                <w:lang w:val="en-US"/>
              </w:rPr>
            </w:pPr>
            <w:r w:rsidRPr="00494482">
              <w:rPr>
                <w:sz w:val="18"/>
                <w:szCs w:val="18"/>
                <w:lang w:val="en-US"/>
              </w:rPr>
              <w:t>The local officers advocate for their members to be placed in key district positions. They also partner with members on various teams</w:t>
            </w:r>
          </w:p>
        </w:tc>
        <w:tc>
          <w:tcPr>
            <w:tcW w:w="2700" w:type="dxa"/>
          </w:tcPr>
          <w:p w14:paraId="177268A7" w14:textId="77777777" w:rsidR="008C00AC" w:rsidRPr="00494482" w:rsidRDefault="008C00AC" w:rsidP="0055208C">
            <w:pPr>
              <w:rPr>
                <w:sz w:val="18"/>
                <w:szCs w:val="18"/>
                <w:lang w:val="en-US"/>
              </w:rPr>
            </w:pPr>
            <w:r w:rsidRPr="00494482">
              <w:rPr>
                <w:sz w:val="18"/>
                <w:szCs w:val="18"/>
                <w:lang w:val="en-US"/>
              </w:rPr>
              <w:t>The local has over 50% of their buildings/worksites represented with AR’s who are trained at various stages to perform union duties</w:t>
            </w:r>
          </w:p>
        </w:tc>
      </w:tr>
      <w:tr w:rsidR="008C00AC" w:rsidRPr="00494482" w14:paraId="177268B4" w14:textId="77777777" w:rsidTr="008C00AC">
        <w:tc>
          <w:tcPr>
            <w:tcW w:w="735" w:type="dxa"/>
            <w:shd w:val="clear" w:color="auto" w:fill="8DB3E2" w:themeFill="text2" w:themeFillTint="66"/>
          </w:tcPr>
          <w:p w14:paraId="177268A9" w14:textId="77777777" w:rsidR="008C00AC" w:rsidRPr="00494482" w:rsidRDefault="008C00AC" w:rsidP="0055208C">
            <w:pPr>
              <w:rPr>
                <w:b/>
                <w:sz w:val="18"/>
                <w:szCs w:val="18"/>
                <w:lang w:val="en-US"/>
              </w:rPr>
            </w:pPr>
          </w:p>
          <w:p w14:paraId="177268AA" w14:textId="77777777" w:rsidR="008C00AC" w:rsidRPr="00494482" w:rsidRDefault="008C00AC" w:rsidP="0055208C">
            <w:pPr>
              <w:rPr>
                <w:b/>
                <w:sz w:val="18"/>
                <w:szCs w:val="18"/>
                <w:lang w:val="en-US"/>
              </w:rPr>
            </w:pPr>
            <w:r w:rsidRPr="00494482">
              <w:rPr>
                <w:b/>
                <w:sz w:val="18"/>
                <w:szCs w:val="18"/>
                <w:lang w:val="en-US"/>
              </w:rPr>
              <w:t>4.</w:t>
            </w:r>
          </w:p>
          <w:p w14:paraId="177268AB" w14:textId="77777777" w:rsidR="008C00AC" w:rsidRPr="00494482" w:rsidRDefault="008C00AC" w:rsidP="0055208C">
            <w:pPr>
              <w:rPr>
                <w:b/>
                <w:sz w:val="18"/>
                <w:szCs w:val="18"/>
                <w:lang w:val="en-US"/>
              </w:rPr>
            </w:pPr>
          </w:p>
          <w:p w14:paraId="177268AC" w14:textId="77777777" w:rsidR="008C00AC" w:rsidRPr="00494482" w:rsidRDefault="008C00AC" w:rsidP="0055208C">
            <w:pPr>
              <w:rPr>
                <w:b/>
                <w:sz w:val="18"/>
                <w:szCs w:val="18"/>
                <w:lang w:val="en-US"/>
              </w:rPr>
            </w:pPr>
          </w:p>
          <w:p w14:paraId="177268AD" w14:textId="77777777" w:rsidR="008C00AC" w:rsidRPr="00494482" w:rsidRDefault="008C00AC" w:rsidP="0055208C">
            <w:pPr>
              <w:rPr>
                <w:b/>
                <w:sz w:val="18"/>
                <w:szCs w:val="18"/>
                <w:lang w:val="en-US"/>
              </w:rPr>
            </w:pPr>
          </w:p>
          <w:p w14:paraId="177268AE" w14:textId="77777777" w:rsidR="008C00AC" w:rsidRPr="00494482" w:rsidRDefault="008C00AC" w:rsidP="0055208C">
            <w:pPr>
              <w:rPr>
                <w:b/>
                <w:sz w:val="18"/>
                <w:szCs w:val="18"/>
                <w:lang w:val="en-US"/>
              </w:rPr>
            </w:pPr>
          </w:p>
        </w:tc>
        <w:tc>
          <w:tcPr>
            <w:tcW w:w="3266" w:type="dxa"/>
          </w:tcPr>
          <w:p w14:paraId="177268AF" w14:textId="770BED1E" w:rsidR="008C00AC" w:rsidRPr="00494482" w:rsidRDefault="008C00AC" w:rsidP="0055208C">
            <w:pPr>
              <w:rPr>
                <w:sz w:val="18"/>
                <w:szCs w:val="18"/>
                <w:lang w:val="en-US"/>
              </w:rPr>
            </w:pPr>
            <w:r w:rsidRPr="00494482">
              <w:rPr>
                <w:sz w:val="18"/>
                <w:szCs w:val="18"/>
                <w:lang w:val="en-US"/>
              </w:rPr>
              <w:t>The local president and officers have been trained on delivering workshops on enhancing leadership skills and regularly offer trainings in their local</w:t>
            </w:r>
          </w:p>
        </w:tc>
        <w:tc>
          <w:tcPr>
            <w:tcW w:w="2610" w:type="dxa"/>
          </w:tcPr>
          <w:p w14:paraId="177268B0" w14:textId="77777777" w:rsidR="008C00AC" w:rsidRPr="00494482" w:rsidRDefault="008C00AC" w:rsidP="0055208C">
            <w:pPr>
              <w:rPr>
                <w:sz w:val="18"/>
                <w:szCs w:val="18"/>
                <w:lang w:val="en-US"/>
              </w:rPr>
            </w:pPr>
            <w:r w:rsidRPr="00494482">
              <w:rPr>
                <w:sz w:val="18"/>
                <w:szCs w:val="18"/>
                <w:lang w:val="en-US"/>
              </w:rPr>
              <w:t>The local has an active new leader recruitment program that targets members with identified knowledge, skills and potential</w:t>
            </w:r>
          </w:p>
        </w:tc>
        <w:tc>
          <w:tcPr>
            <w:tcW w:w="2880" w:type="dxa"/>
          </w:tcPr>
          <w:p w14:paraId="177268B1" w14:textId="2C620159" w:rsidR="008C00AC" w:rsidRPr="00494482" w:rsidRDefault="008C00AC" w:rsidP="0055208C">
            <w:pPr>
              <w:rPr>
                <w:sz w:val="18"/>
                <w:szCs w:val="18"/>
                <w:lang w:val="en-US"/>
              </w:rPr>
            </w:pPr>
            <w:r w:rsidRPr="00494482">
              <w:rPr>
                <w:sz w:val="18"/>
                <w:szCs w:val="18"/>
                <w:lang w:val="en-US"/>
              </w:rPr>
              <w:t xml:space="preserve">Local officers/leaders reach out to the members and underrepresented groups and classifications in order to achieve representational balance  </w:t>
            </w:r>
          </w:p>
        </w:tc>
        <w:tc>
          <w:tcPr>
            <w:tcW w:w="2610" w:type="dxa"/>
          </w:tcPr>
          <w:p w14:paraId="177268B2" w14:textId="77777777" w:rsidR="008C00AC" w:rsidRPr="00494482" w:rsidRDefault="008C00AC" w:rsidP="0055208C">
            <w:pPr>
              <w:rPr>
                <w:sz w:val="18"/>
                <w:szCs w:val="18"/>
                <w:lang w:val="en-US"/>
              </w:rPr>
            </w:pPr>
            <w:r w:rsidRPr="00494482">
              <w:rPr>
                <w:sz w:val="18"/>
                <w:szCs w:val="18"/>
                <w:lang w:val="en-US"/>
              </w:rPr>
              <w:t>The local functions and makes critical decisions based on team leader ideas and advice. The local is widely represented throughout the district on numerous committees</w:t>
            </w:r>
          </w:p>
        </w:tc>
        <w:tc>
          <w:tcPr>
            <w:tcW w:w="2700" w:type="dxa"/>
          </w:tcPr>
          <w:p w14:paraId="177268B3" w14:textId="77777777" w:rsidR="008C00AC" w:rsidRPr="00494482" w:rsidRDefault="008C00AC" w:rsidP="0055208C">
            <w:pPr>
              <w:rPr>
                <w:sz w:val="18"/>
                <w:szCs w:val="18"/>
                <w:lang w:val="en-US"/>
              </w:rPr>
            </w:pPr>
            <w:r w:rsidRPr="00494482">
              <w:rPr>
                <w:sz w:val="18"/>
                <w:szCs w:val="18"/>
                <w:lang w:val="en-US"/>
              </w:rPr>
              <w:t>The local has a strong AR training program which teaches BR’s how to advocate, represent members and hold relational meetings, at more than 75% of the district’s worksites</w:t>
            </w:r>
          </w:p>
        </w:tc>
      </w:tr>
      <w:tr w:rsidR="008C00AC" w:rsidRPr="00494482" w14:paraId="177268C0" w14:textId="77777777" w:rsidTr="008C00AC">
        <w:tc>
          <w:tcPr>
            <w:tcW w:w="735" w:type="dxa"/>
            <w:shd w:val="clear" w:color="auto" w:fill="8DB3E2" w:themeFill="text2" w:themeFillTint="66"/>
          </w:tcPr>
          <w:p w14:paraId="177268B5" w14:textId="77777777" w:rsidR="008C00AC" w:rsidRPr="00494482" w:rsidRDefault="008C00AC" w:rsidP="0055208C">
            <w:pPr>
              <w:rPr>
                <w:b/>
                <w:sz w:val="18"/>
                <w:szCs w:val="18"/>
                <w:lang w:val="en-US"/>
              </w:rPr>
            </w:pPr>
          </w:p>
          <w:p w14:paraId="177268B6" w14:textId="77777777" w:rsidR="008C00AC" w:rsidRPr="00494482" w:rsidRDefault="008C00AC" w:rsidP="0055208C">
            <w:pPr>
              <w:rPr>
                <w:b/>
                <w:sz w:val="18"/>
                <w:szCs w:val="18"/>
              </w:rPr>
            </w:pPr>
            <w:r w:rsidRPr="00494482">
              <w:rPr>
                <w:b/>
                <w:sz w:val="18"/>
                <w:szCs w:val="18"/>
              </w:rPr>
              <w:t>5.</w:t>
            </w:r>
          </w:p>
          <w:p w14:paraId="177268B7" w14:textId="77777777" w:rsidR="008C00AC" w:rsidRPr="00494482" w:rsidRDefault="008C00AC" w:rsidP="0055208C">
            <w:pPr>
              <w:rPr>
                <w:b/>
                <w:sz w:val="18"/>
                <w:szCs w:val="18"/>
              </w:rPr>
            </w:pPr>
          </w:p>
          <w:p w14:paraId="177268B8" w14:textId="77777777" w:rsidR="008C00AC" w:rsidRPr="00494482" w:rsidRDefault="008C00AC" w:rsidP="0055208C">
            <w:pPr>
              <w:rPr>
                <w:b/>
                <w:sz w:val="18"/>
                <w:szCs w:val="18"/>
              </w:rPr>
            </w:pPr>
          </w:p>
          <w:p w14:paraId="177268B9" w14:textId="77777777" w:rsidR="008C00AC" w:rsidRPr="00494482" w:rsidRDefault="008C00AC" w:rsidP="0055208C">
            <w:pPr>
              <w:rPr>
                <w:b/>
                <w:sz w:val="18"/>
                <w:szCs w:val="18"/>
              </w:rPr>
            </w:pPr>
          </w:p>
          <w:p w14:paraId="177268BA" w14:textId="77777777" w:rsidR="008C00AC" w:rsidRPr="00494482" w:rsidRDefault="008C00AC" w:rsidP="0055208C">
            <w:pPr>
              <w:rPr>
                <w:b/>
                <w:sz w:val="18"/>
                <w:szCs w:val="18"/>
              </w:rPr>
            </w:pPr>
          </w:p>
        </w:tc>
        <w:tc>
          <w:tcPr>
            <w:tcW w:w="3266" w:type="dxa"/>
          </w:tcPr>
          <w:p w14:paraId="177268BB" w14:textId="37C79193" w:rsidR="008C00AC" w:rsidRPr="00494482" w:rsidRDefault="008C00AC" w:rsidP="0055208C">
            <w:pPr>
              <w:rPr>
                <w:sz w:val="18"/>
                <w:szCs w:val="18"/>
                <w:lang w:val="en-US"/>
              </w:rPr>
            </w:pPr>
            <w:r w:rsidRPr="00494482">
              <w:rPr>
                <w:sz w:val="18"/>
                <w:szCs w:val="18"/>
                <w:lang w:val="en-US"/>
              </w:rPr>
              <w:t>Most of the membership of the local has gone through leadership training and is very active and engaged in their local</w:t>
            </w:r>
          </w:p>
        </w:tc>
        <w:tc>
          <w:tcPr>
            <w:tcW w:w="2610" w:type="dxa"/>
          </w:tcPr>
          <w:p w14:paraId="177268BC" w14:textId="77777777" w:rsidR="008C00AC" w:rsidRPr="00494482" w:rsidRDefault="008C00AC" w:rsidP="0055208C">
            <w:pPr>
              <w:rPr>
                <w:sz w:val="18"/>
                <w:szCs w:val="18"/>
                <w:lang w:val="en-US"/>
              </w:rPr>
            </w:pPr>
            <w:r w:rsidRPr="00494482">
              <w:rPr>
                <w:sz w:val="18"/>
                <w:szCs w:val="18"/>
                <w:lang w:val="en-US"/>
              </w:rPr>
              <w:t>Officers in the local systematically engage, recruit, train, develop and mentor new leaders for key leadership roles in the local association</w:t>
            </w:r>
          </w:p>
        </w:tc>
        <w:tc>
          <w:tcPr>
            <w:tcW w:w="2880" w:type="dxa"/>
          </w:tcPr>
          <w:p w14:paraId="177268BD" w14:textId="77777777" w:rsidR="008C00AC" w:rsidRPr="00494482" w:rsidRDefault="008C00AC" w:rsidP="0055208C">
            <w:pPr>
              <w:rPr>
                <w:sz w:val="18"/>
                <w:szCs w:val="18"/>
                <w:lang w:val="en-US"/>
              </w:rPr>
            </w:pPr>
            <w:r w:rsidRPr="00494482">
              <w:rPr>
                <w:sz w:val="18"/>
                <w:szCs w:val="18"/>
                <w:lang w:val="en-US"/>
              </w:rPr>
              <w:t>The local officers, leaders and committee members are a diverse but very unified group and share a common vision and mission for the local association</w:t>
            </w:r>
          </w:p>
        </w:tc>
        <w:tc>
          <w:tcPr>
            <w:tcW w:w="2610" w:type="dxa"/>
          </w:tcPr>
          <w:p w14:paraId="177268BE" w14:textId="77777777" w:rsidR="008C00AC" w:rsidRPr="00494482" w:rsidRDefault="008C00AC" w:rsidP="0055208C">
            <w:pPr>
              <w:rPr>
                <w:sz w:val="18"/>
                <w:szCs w:val="18"/>
                <w:lang w:val="en-US"/>
              </w:rPr>
            </w:pPr>
            <w:r w:rsidRPr="00494482">
              <w:rPr>
                <w:sz w:val="18"/>
                <w:szCs w:val="18"/>
                <w:lang w:val="en-US"/>
              </w:rPr>
              <w:t xml:space="preserve">The local hears </w:t>
            </w:r>
            <w:proofErr w:type="gramStart"/>
            <w:r w:rsidRPr="00494482">
              <w:rPr>
                <w:sz w:val="18"/>
                <w:szCs w:val="18"/>
                <w:lang w:val="en-US"/>
              </w:rPr>
              <w:t>all of</w:t>
            </w:r>
            <w:proofErr w:type="gramEnd"/>
            <w:r w:rsidRPr="00494482">
              <w:rPr>
                <w:sz w:val="18"/>
                <w:szCs w:val="18"/>
                <w:lang w:val="en-US"/>
              </w:rPr>
              <w:t xml:space="preserve"> the collective voices of its team members, who have become experts on issues that impact their co-workers</w:t>
            </w:r>
          </w:p>
        </w:tc>
        <w:tc>
          <w:tcPr>
            <w:tcW w:w="2700" w:type="dxa"/>
          </w:tcPr>
          <w:p w14:paraId="177268BF" w14:textId="77777777" w:rsidR="008C00AC" w:rsidRPr="00494482" w:rsidRDefault="008C00AC" w:rsidP="0055208C">
            <w:pPr>
              <w:rPr>
                <w:sz w:val="18"/>
                <w:szCs w:val="18"/>
                <w:lang w:val="en-US"/>
              </w:rPr>
            </w:pPr>
            <w:r w:rsidRPr="00494482">
              <w:rPr>
                <w:sz w:val="18"/>
                <w:szCs w:val="18"/>
                <w:lang w:val="en-US"/>
              </w:rPr>
              <w:t>The local has a strong AR program led by senior AR’s who train their own members on how to advocate for their interests at the worksites</w:t>
            </w:r>
          </w:p>
        </w:tc>
      </w:tr>
    </w:tbl>
    <w:p w14:paraId="177268C1" w14:textId="77777777" w:rsidR="00A01D3F" w:rsidRPr="008E4A3E" w:rsidRDefault="00A01D3F" w:rsidP="00D37B18">
      <w:pPr>
        <w:spacing w:after="0" w:line="240" w:lineRule="auto"/>
        <w:jc w:val="center"/>
        <w:rPr>
          <w:rFonts w:ascii="Arial" w:hAnsi="Arial" w:cs="Arial"/>
          <w:b/>
          <w:color w:val="548DD4" w:themeColor="text2" w:themeTint="99"/>
          <w:sz w:val="20"/>
          <w:szCs w:val="20"/>
          <w:lang w:val="en-US"/>
        </w:rPr>
      </w:pPr>
    </w:p>
    <w:p w14:paraId="177268C2" w14:textId="77777777" w:rsidR="00BB2A6A" w:rsidRPr="008E4A3E" w:rsidRDefault="00BB2A6A" w:rsidP="00D37B18">
      <w:pPr>
        <w:spacing w:after="0" w:line="240" w:lineRule="auto"/>
        <w:jc w:val="center"/>
        <w:rPr>
          <w:rFonts w:ascii="Arial" w:hAnsi="Arial" w:cs="Arial"/>
          <w:b/>
          <w:color w:val="548DD4" w:themeColor="text2" w:themeTint="99"/>
          <w:sz w:val="20"/>
          <w:szCs w:val="20"/>
          <w:lang w:val="en-US"/>
        </w:rPr>
      </w:pPr>
      <w:r w:rsidRPr="008E4A3E">
        <w:rPr>
          <w:rFonts w:ascii="Arial" w:hAnsi="Arial" w:cs="Arial"/>
          <w:b/>
          <w:color w:val="548DD4" w:themeColor="text2" w:themeTint="99"/>
          <w:sz w:val="20"/>
          <w:szCs w:val="20"/>
          <w:lang w:val="en-US"/>
        </w:rPr>
        <w:t>Score A:______+ Score B:______ + Score C:______ + Score D:_____ + Score E:_____ = Total Score:_____ ÷ 5 = _____</w:t>
      </w:r>
    </w:p>
    <w:p w14:paraId="177268C3" w14:textId="77777777" w:rsidR="00A01D3F" w:rsidRPr="008E4A3E" w:rsidRDefault="00A01D3F" w:rsidP="00A721CC">
      <w:pPr>
        <w:pStyle w:val="Header"/>
        <w:rPr>
          <w:rFonts w:ascii="Arial" w:hAnsi="Arial" w:cs="Arial"/>
          <w:b/>
          <w:color w:val="548DD4" w:themeColor="text2" w:themeTint="99"/>
          <w:sz w:val="20"/>
          <w:szCs w:val="20"/>
        </w:rPr>
      </w:pPr>
    </w:p>
    <w:p w14:paraId="177268C4" w14:textId="30D1CEAB" w:rsidR="008E4A3E" w:rsidRDefault="008E4A3E">
      <w:pPr>
        <w:rPr>
          <w:rFonts w:ascii="Arial" w:hAnsi="Arial" w:cs="Arial"/>
          <w:b/>
          <w:color w:val="548DD4" w:themeColor="text2" w:themeTint="99"/>
          <w:sz w:val="20"/>
          <w:szCs w:val="20"/>
        </w:rPr>
      </w:pPr>
      <w:r>
        <w:rPr>
          <w:rFonts w:ascii="Arial" w:hAnsi="Arial" w:cs="Arial"/>
          <w:b/>
          <w:color w:val="548DD4" w:themeColor="text2" w:themeTint="99"/>
          <w:sz w:val="20"/>
          <w:szCs w:val="20"/>
        </w:rPr>
        <w:br w:type="page"/>
      </w:r>
    </w:p>
    <w:p w14:paraId="7BF237FB" w14:textId="77777777" w:rsidR="00A01D3F" w:rsidRPr="008E4A3E" w:rsidRDefault="00A01D3F" w:rsidP="00A721CC">
      <w:pPr>
        <w:pStyle w:val="Header"/>
        <w:rPr>
          <w:rFonts w:ascii="Arial" w:hAnsi="Arial" w:cs="Arial"/>
          <w:b/>
          <w:color w:val="548DD4" w:themeColor="text2" w:themeTint="99"/>
          <w:sz w:val="20"/>
          <w:szCs w:val="20"/>
        </w:rPr>
      </w:pPr>
    </w:p>
    <w:p w14:paraId="2D17000F" w14:textId="701BE030" w:rsidR="00EB5346" w:rsidRPr="00DD44ED" w:rsidRDefault="00EB5346" w:rsidP="00015A0B">
      <w:pPr>
        <w:pStyle w:val="Header"/>
        <w:rPr>
          <w:rFonts w:ascii="Arial" w:hAnsi="Arial" w:cs="Arial"/>
          <w:b/>
          <w:color w:val="548DD4" w:themeColor="text2" w:themeTint="99"/>
          <w:sz w:val="32"/>
          <w:szCs w:val="32"/>
        </w:rPr>
      </w:pPr>
      <w:r w:rsidRPr="00DD44ED">
        <w:rPr>
          <w:rFonts w:ascii="Arial" w:hAnsi="Arial" w:cs="Arial"/>
          <w:b/>
          <w:color w:val="548DD4" w:themeColor="text2" w:themeTint="99"/>
          <w:sz w:val="32"/>
          <w:szCs w:val="32"/>
        </w:rPr>
        <w:t>INDICATOR:</w:t>
      </w:r>
      <w:r w:rsidRPr="00DD44ED">
        <w:rPr>
          <w:rFonts w:ascii="Arial" w:hAnsi="Arial" w:cs="Arial"/>
          <w:b/>
          <w:color w:val="548DD4" w:themeColor="text2" w:themeTint="99"/>
          <w:sz w:val="32"/>
          <w:szCs w:val="32"/>
        </w:rPr>
        <w:tab/>
        <w:t xml:space="preserve">                                                </w:t>
      </w:r>
      <w:r w:rsidR="00015A0B">
        <w:rPr>
          <w:rFonts w:ascii="Arial" w:hAnsi="Arial" w:cs="Arial"/>
          <w:b/>
          <w:color w:val="548DD4" w:themeColor="text2" w:themeTint="99"/>
          <w:sz w:val="32"/>
          <w:szCs w:val="32"/>
        </w:rPr>
        <w:t>STRATEGY AND FISCAL HEALTH</w:t>
      </w:r>
    </w:p>
    <w:tbl>
      <w:tblPr>
        <w:tblStyle w:val="TableGrid"/>
        <w:tblW w:w="14418" w:type="dxa"/>
        <w:tblLayout w:type="fixed"/>
        <w:tblLook w:val="04A0" w:firstRow="1" w:lastRow="0" w:firstColumn="1" w:lastColumn="0" w:noHBand="0" w:noVBand="1"/>
      </w:tblPr>
      <w:tblGrid>
        <w:gridCol w:w="735"/>
        <w:gridCol w:w="3153"/>
        <w:gridCol w:w="2340"/>
        <w:gridCol w:w="2700"/>
        <w:gridCol w:w="2700"/>
        <w:gridCol w:w="2790"/>
      </w:tblGrid>
      <w:tr w:rsidR="00EB5346" w:rsidRPr="00494482" w14:paraId="6EA05363" w14:textId="77777777" w:rsidTr="00110AA9">
        <w:tc>
          <w:tcPr>
            <w:tcW w:w="735" w:type="dxa"/>
            <w:shd w:val="clear" w:color="auto" w:fill="8DB3E2" w:themeFill="text2" w:themeFillTint="66"/>
          </w:tcPr>
          <w:p w14:paraId="6669FC24" w14:textId="77777777" w:rsidR="00EB5346" w:rsidRPr="00494482" w:rsidRDefault="00EB5346" w:rsidP="00110AA9">
            <w:pPr>
              <w:rPr>
                <w:b/>
                <w:sz w:val="18"/>
                <w:szCs w:val="18"/>
              </w:rPr>
            </w:pPr>
            <w:r w:rsidRPr="00494482">
              <w:rPr>
                <w:b/>
                <w:sz w:val="18"/>
                <w:szCs w:val="18"/>
              </w:rPr>
              <w:t>RANK</w:t>
            </w:r>
          </w:p>
          <w:p w14:paraId="0AFACFDE" w14:textId="77777777" w:rsidR="00EB5346" w:rsidRPr="00494482" w:rsidRDefault="00EB5346" w:rsidP="00110AA9">
            <w:pPr>
              <w:rPr>
                <w:sz w:val="18"/>
                <w:szCs w:val="18"/>
              </w:rPr>
            </w:pPr>
          </w:p>
        </w:tc>
        <w:tc>
          <w:tcPr>
            <w:tcW w:w="3153" w:type="dxa"/>
            <w:shd w:val="clear" w:color="auto" w:fill="8DB3E2" w:themeFill="text2" w:themeFillTint="66"/>
          </w:tcPr>
          <w:p w14:paraId="53052282" w14:textId="77777777" w:rsidR="00EB5346" w:rsidRPr="00494482" w:rsidRDefault="00EB5346" w:rsidP="00110AA9">
            <w:pPr>
              <w:pStyle w:val="ListParagraph"/>
              <w:numPr>
                <w:ilvl w:val="0"/>
                <w:numId w:val="8"/>
              </w:numPr>
              <w:rPr>
                <w:b/>
                <w:sz w:val="18"/>
                <w:szCs w:val="18"/>
              </w:rPr>
            </w:pPr>
            <w:r w:rsidRPr="00494482">
              <w:rPr>
                <w:b/>
                <w:sz w:val="18"/>
                <w:szCs w:val="18"/>
              </w:rPr>
              <w:t>GOVERNANCE STRUCTURE</w:t>
            </w:r>
          </w:p>
        </w:tc>
        <w:tc>
          <w:tcPr>
            <w:tcW w:w="2340" w:type="dxa"/>
            <w:shd w:val="clear" w:color="auto" w:fill="8DB3E2" w:themeFill="text2" w:themeFillTint="66"/>
          </w:tcPr>
          <w:p w14:paraId="0709AB2C" w14:textId="77777777" w:rsidR="00EB5346" w:rsidRPr="00494482" w:rsidRDefault="00EB5346" w:rsidP="00110AA9">
            <w:pPr>
              <w:pStyle w:val="ListParagraph"/>
              <w:numPr>
                <w:ilvl w:val="0"/>
                <w:numId w:val="8"/>
              </w:numPr>
              <w:rPr>
                <w:b/>
                <w:sz w:val="18"/>
                <w:szCs w:val="18"/>
              </w:rPr>
            </w:pPr>
            <w:r w:rsidRPr="00494482">
              <w:rPr>
                <w:b/>
                <w:sz w:val="18"/>
                <w:szCs w:val="18"/>
              </w:rPr>
              <w:t>MEMBER-DRIVEN GOALS</w:t>
            </w:r>
          </w:p>
        </w:tc>
        <w:tc>
          <w:tcPr>
            <w:tcW w:w="2700" w:type="dxa"/>
            <w:shd w:val="clear" w:color="auto" w:fill="8DB3E2" w:themeFill="text2" w:themeFillTint="66"/>
          </w:tcPr>
          <w:p w14:paraId="18F87793" w14:textId="77777777" w:rsidR="00EB5346" w:rsidRPr="00494482" w:rsidRDefault="00EB5346" w:rsidP="00110AA9">
            <w:pPr>
              <w:pStyle w:val="ListParagraph"/>
              <w:numPr>
                <w:ilvl w:val="0"/>
                <w:numId w:val="8"/>
              </w:numPr>
              <w:jc w:val="center"/>
              <w:rPr>
                <w:b/>
                <w:sz w:val="18"/>
                <w:szCs w:val="18"/>
              </w:rPr>
            </w:pPr>
            <w:r w:rsidRPr="00494482">
              <w:rPr>
                <w:b/>
                <w:sz w:val="18"/>
                <w:szCs w:val="18"/>
              </w:rPr>
              <w:t>DELEGATION OF LABOR &amp; ROLES</w:t>
            </w:r>
          </w:p>
        </w:tc>
        <w:tc>
          <w:tcPr>
            <w:tcW w:w="2700" w:type="dxa"/>
            <w:shd w:val="clear" w:color="auto" w:fill="8DB3E2" w:themeFill="text2" w:themeFillTint="66"/>
          </w:tcPr>
          <w:p w14:paraId="0F100BE9" w14:textId="77777777" w:rsidR="00EB5346" w:rsidRPr="00494482" w:rsidRDefault="00EB5346" w:rsidP="00110AA9">
            <w:pPr>
              <w:pStyle w:val="ListParagraph"/>
              <w:numPr>
                <w:ilvl w:val="0"/>
                <w:numId w:val="8"/>
              </w:numPr>
              <w:rPr>
                <w:b/>
                <w:sz w:val="18"/>
                <w:szCs w:val="18"/>
              </w:rPr>
            </w:pPr>
            <w:r w:rsidRPr="00494482">
              <w:rPr>
                <w:b/>
                <w:sz w:val="18"/>
                <w:szCs w:val="18"/>
              </w:rPr>
              <w:t>FINANCES</w:t>
            </w:r>
          </w:p>
        </w:tc>
        <w:tc>
          <w:tcPr>
            <w:tcW w:w="2790" w:type="dxa"/>
            <w:shd w:val="clear" w:color="auto" w:fill="8DB3E2" w:themeFill="text2" w:themeFillTint="66"/>
          </w:tcPr>
          <w:p w14:paraId="75A5A463" w14:textId="77777777" w:rsidR="00EB5346" w:rsidRPr="00494482" w:rsidRDefault="00EB5346" w:rsidP="00110AA9">
            <w:pPr>
              <w:pStyle w:val="ListParagraph"/>
              <w:numPr>
                <w:ilvl w:val="0"/>
                <w:numId w:val="8"/>
              </w:numPr>
              <w:rPr>
                <w:b/>
                <w:sz w:val="18"/>
                <w:szCs w:val="18"/>
                <w:lang w:val="en-US"/>
              </w:rPr>
            </w:pPr>
            <w:r w:rsidRPr="00494482">
              <w:rPr>
                <w:b/>
                <w:sz w:val="18"/>
                <w:szCs w:val="18"/>
                <w:lang w:val="en-US"/>
              </w:rPr>
              <w:t>BUDGET</w:t>
            </w:r>
          </w:p>
        </w:tc>
      </w:tr>
      <w:tr w:rsidR="00EB5346" w:rsidRPr="00494482" w14:paraId="4A956FEB" w14:textId="77777777" w:rsidTr="00110AA9">
        <w:tc>
          <w:tcPr>
            <w:tcW w:w="735" w:type="dxa"/>
            <w:shd w:val="clear" w:color="auto" w:fill="8DB3E2" w:themeFill="text2" w:themeFillTint="66"/>
          </w:tcPr>
          <w:p w14:paraId="17ABECB0" w14:textId="77777777" w:rsidR="00EB5346" w:rsidRPr="00494482" w:rsidRDefault="00EB5346" w:rsidP="00110AA9">
            <w:pPr>
              <w:rPr>
                <w:b/>
                <w:sz w:val="18"/>
                <w:szCs w:val="18"/>
                <w:lang w:val="en-US"/>
              </w:rPr>
            </w:pPr>
          </w:p>
          <w:p w14:paraId="39A3C8D2" w14:textId="77777777" w:rsidR="00EB5346" w:rsidRPr="00494482" w:rsidRDefault="00EB5346" w:rsidP="00110AA9">
            <w:pPr>
              <w:rPr>
                <w:b/>
                <w:sz w:val="18"/>
                <w:szCs w:val="18"/>
              </w:rPr>
            </w:pPr>
            <w:r w:rsidRPr="00494482">
              <w:rPr>
                <w:b/>
                <w:sz w:val="18"/>
                <w:szCs w:val="18"/>
              </w:rPr>
              <w:t>1.</w:t>
            </w:r>
          </w:p>
          <w:p w14:paraId="5B5BF28F" w14:textId="77777777" w:rsidR="00EB5346" w:rsidRPr="00494482" w:rsidRDefault="00EB5346" w:rsidP="00110AA9">
            <w:pPr>
              <w:rPr>
                <w:b/>
                <w:sz w:val="18"/>
                <w:szCs w:val="18"/>
              </w:rPr>
            </w:pPr>
          </w:p>
          <w:p w14:paraId="717542B8" w14:textId="77777777" w:rsidR="00EB5346" w:rsidRPr="00494482" w:rsidRDefault="00EB5346" w:rsidP="00110AA9">
            <w:pPr>
              <w:rPr>
                <w:b/>
                <w:sz w:val="18"/>
                <w:szCs w:val="18"/>
              </w:rPr>
            </w:pPr>
          </w:p>
          <w:p w14:paraId="3A8D86D4" w14:textId="77777777" w:rsidR="00EB5346" w:rsidRPr="00494482" w:rsidRDefault="00EB5346" w:rsidP="00110AA9">
            <w:pPr>
              <w:rPr>
                <w:b/>
                <w:sz w:val="18"/>
                <w:szCs w:val="18"/>
              </w:rPr>
            </w:pPr>
          </w:p>
          <w:p w14:paraId="627A41C3" w14:textId="77777777" w:rsidR="00EB5346" w:rsidRPr="00494482" w:rsidRDefault="00EB5346" w:rsidP="00110AA9">
            <w:pPr>
              <w:rPr>
                <w:b/>
                <w:sz w:val="18"/>
                <w:szCs w:val="18"/>
              </w:rPr>
            </w:pPr>
          </w:p>
        </w:tc>
        <w:tc>
          <w:tcPr>
            <w:tcW w:w="3153" w:type="dxa"/>
          </w:tcPr>
          <w:p w14:paraId="0739D260" w14:textId="77777777" w:rsidR="00EB5346" w:rsidRPr="00494482" w:rsidRDefault="00EB5346" w:rsidP="00110AA9">
            <w:pPr>
              <w:rPr>
                <w:sz w:val="18"/>
                <w:szCs w:val="18"/>
                <w:lang w:val="en-US"/>
              </w:rPr>
            </w:pPr>
            <w:r w:rsidRPr="00494482">
              <w:rPr>
                <w:sz w:val="18"/>
                <w:szCs w:val="18"/>
                <w:lang w:val="en-US"/>
              </w:rPr>
              <w:t>The local has an outdated Constitution and By-Laws and the local officers have been in their roles for many years</w:t>
            </w:r>
          </w:p>
          <w:p w14:paraId="50485C01" w14:textId="77777777" w:rsidR="00EB5346" w:rsidRPr="00494482" w:rsidRDefault="00EB5346" w:rsidP="00110AA9">
            <w:pPr>
              <w:rPr>
                <w:sz w:val="18"/>
                <w:szCs w:val="18"/>
                <w:lang w:val="en-US"/>
              </w:rPr>
            </w:pPr>
          </w:p>
        </w:tc>
        <w:tc>
          <w:tcPr>
            <w:tcW w:w="2340" w:type="dxa"/>
          </w:tcPr>
          <w:p w14:paraId="02FE75DF" w14:textId="77777777" w:rsidR="00EB5346" w:rsidRPr="00494482" w:rsidRDefault="00EB5346" w:rsidP="00110AA9">
            <w:pPr>
              <w:rPr>
                <w:sz w:val="18"/>
                <w:szCs w:val="18"/>
                <w:lang w:val="en-US"/>
              </w:rPr>
            </w:pPr>
            <w:r w:rsidRPr="00494482">
              <w:rPr>
                <w:sz w:val="18"/>
                <w:szCs w:val="18"/>
                <w:lang w:val="en-US"/>
              </w:rPr>
              <w:t xml:space="preserve">The local does not have any clearly defined goals for the association </w:t>
            </w:r>
          </w:p>
        </w:tc>
        <w:tc>
          <w:tcPr>
            <w:tcW w:w="2700" w:type="dxa"/>
          </w:tcPr>
          <w:p w14:paraId="76FCA7E0" w14:textId="77777777" w:rsidR="00EB5346" w:rsidRPr="00494482" w:rsidRDefault="00EB5346" w:rsidP="00110AA9">
            <w:pPr>
              <w:rPr>
                <w:sz w:val="18"/>
                <w:szCs w:val="18"/>
                <w:lang w:val="en-US"/>
              </w:rPr>
            </w:pPr>
            <w:r w:rsidRPr="00494482">
              <w:rPr>
                <w:sz w:val="18"/>
                <w:szCs w:val="18"/>
                <w:lang w:val="en-US"/>
              </w:rPr>
              <w:t xml:space="preserve">The president does </w:t>
            </w:r>
            <w:proofErr w:type="gramStart"/>
            <w:r w:rsidRPr="00494482">
              <w:rPr>
                <w:sz w:val="18"/>
                <w:szCs w:val="18"/>
                <w:lang w:val="en-US"/>
              </w:rPr>
              <w:t>all of</w:t>
            </w:r>
            <w:proofErr w:type="gramEnd"/>
            <w:r w:rsidRPr="00494482">
              <w:rPr>
                <w:sz w:val="18"/>
                <w:szCs w:val="18"/>
                <w:lang w:val="en-US"/>
              </w:rPr>
              <w:t xml:space="preserve"> the work. There is no delegation of labor and there aren’t any committees. Officers follow their president</w:t>
            </w:r>
          </w:p>
        </w:tc>
        <w:tc>
          <w:tcPr>
            <w:tcW w:w="2700" w:type="dxa"/>
          </w:tcPr>
          <w:p w14:paraId="55C14199" w14:textId="77777777" w:rsidR="00EB5346" w:rsidRPr="00494482" w:rsidRDefault="00EB5346" w:rsidP="00110AA9">
            <w:pPr>
              <w:rPr>
                <w:sz w:val="18"/>
                <w:szCs w:val="18"/>
                <w:lang w:val="en-US"/>
              </w:rPr>
            </w:pPr>
            <w:r w:rsidRPr="00494482">
              <w:rPr>
                <w:sz w:val="18"/>
                <w:szCs w:val="18"/>
                <w:lang w:val="en-US"/>
              </w:rPr>
              <w:t xml:space="preserve">The local struggles to </w:t>
            </w:r>
            <w:r>
              <w:rPr>
                <w:sz w:val="18"/>
                <w:szCs w:val="18"/>
                <w:lang w:val="en-US"/>
              </w:rPr>
              <w:t xml:space="preserve">recruit </w:t>
            </w:r>
            <w:r w:rsidRPr="00494482">
              <w:rPr>
                <w:sz w:val="18"/>
                <w:szCs w:val="18"/>
                <w:lang w:val="en-US"/>
              </w:rPr>
              <w:t>members, keep accurate records and to remain accountable and transparent. There are no checks and balances</w:t>
            </w:r>
          </w:p>
        </w:tc>
        <w:tc>
          <w:tcPr>
            <w:tcW w:w="2790" w:type="dxa"/>
          </w:tcPr>
          <w:p w14:paraId="71FE79D9" w14:textId="77777777" w:rsidR="00EB5346" w:rsidRPr="00494482" w:rsidRDefault="00EB5346" w:rsidP="00110AA9">
            <w:pPr>
              <w:rPr>
                <w:sz w:val="18"/>
                <w:szCs w:val="18"/>
                <w:lang w:val="en-US"/>
              </w:rPr>
            </w:pPr>
            <w:r w:rsidRPr="00494482">
              <w:rPr>
                <w:sz w:val="18"/>
                <w:szCs w:val="18"/>
                <w:lang w:val="en-US"/>
              </w:rPr>
              <w:t xml:space="preserve">The local president maintains the local’s checking account and no real budget </w:t>
            </w:r>
            <w:proofErr w:type="gramStart"/>
            <w:r w:rsidRPr="00494482">
              <w:rPr>
                <w:sz w:val="18"/>
                <w:szCs w:val="18"/>
                <w:lang w:val="en-US"/>
              </w:rPr>
              <w:t>actually exists</w:t>
            </w:r>
            <w:proofErr w:type="gramEnd"/>
            <w:r w:rsidRPr="00494482">
              <w:rPr>
                <w:sz w:val="18"/>
                <w:szCs w:val="18"/>
                <w:lang w:val="en-US"/>
              </w:rPr>
              <w:t xml:space="preserve"> </w:t>
            </w:r>
          </w:p>
        </w:tc>
      </w:tr>
      <w:tr w:rsidR="00EB5346" w:rsidRPr="00494482" w14:paraId="0916244F" w14:textId="77777777" w:rsidTr="00110AA9">
        <w:tc>
          <w:tcPr>
            <w:tcW w:w="735" w:type="dxa"/>
            <w:shd w:val="clear" w:color="auto" w:fill="8DB3E2" w:themeFill="text2" w:themeFillTint="66"/>
          </w:tcPr>
          <w:p w14:paraId="61F36E66" w14:textId="77777777" w:rsidR="00EB5346" w:rsidRPr="00494482" w:rsidRDefault="00EB5346" w:rsidP="00110AA9">
            <w:pPr>
              <w:rPr>
                <w:b/>
                <w:sz w:val="18"/>
                <w:szCs w:val="18"/>
                <w:lang w:val="en-US"/>
              </w:rPr>
            </w:pPr>
          </w:p>
          <w:p w14:paraId="52DF2BB3" w14:textId="77777777" w:rsidR="00EB5346" w:rsidRPr="00494482" w:rsidRDefault="00EB5346" w:rsidP="00110AA9">
            <w:pPr>
              <w:rPr>
                <w:b/>
                <w:sz w:val="18"/>
                <w:szCs w:val="18"/>
                <w:lang w:val="en-US"/>
              </w:rPr>
            </w:pPr>
            <w:r w:rsidRPr="00494482">
              <w:rPr>
                <w:b/>
                <w:sz w:val="18"/>
                <w:szCs w:val="18"/>
                <w:lang w:val="en-US"/>
              </w:rPr>
              <w:t>2.</w:t>
            </w:r>
          </w:p>
          <w:p w14:paraId="569C5A67" w14:textId="77777777" w:rsidR="00EB5346" w:rsidRPr="00494482" w:rsidRDefault="00EB5346" w:rsidP="00110AA9">
            <w:pPr>
              <w:rPr>
                <w:b/>
                <w:sz w:val="18"/>
                <w:szCs w:val="18"/>
                <w:lang w:val="en-US"/>
              </w:rPr>
            </w:pPr>
          </w:p>
          <w:p w14:paraId="4744FC3B" w14:textId="77777777" w:rsidR="00EB5346" w:rsidRPr="00494482" w:rsidRDefault="00EB5346" w:rsidP="00110AA9">
            <w:pPr>
              <w:rPr>
                <w:b/>
                <w:sz w:val="18"/>
                <w:szCs w:val="18"/>
                <w:lang w:val="en-US"/>
              </w:rPr>
            </w:pPr>
          </w:p>
          <w:p w14:paraId="3C8D42F8" w14:textId="77777777" w:rsidR="00EB5346" w:rsidRPr="00494482" w:rsidRDefault="00EB5346" w:rsidP="00110AA9">
            <w:pPr>
              <w:rPr>
                <w:b/>
                <w:sz w:val="18"/>
                <w:szCs w:val="18"/>
                <w:lang w:val="en-US"/>
              </w:rPr>
            </w:pPr>
          </w:p>
          <w:p w14:paraId="124EEE47" w14:textId="77777777" w:rsidR="00EB5346" w:rsidRPr="00494482" w:rsidRDefault="00EB5346" w:rsidP="00110AA9">
            <w:pPr>
              <w:rPr>
                <w:b/>
                <w:sz w:val="18"/>
                <w:szCs w:val="18"/>
                <w:lang w:val="en-US"/>
              </w:rPr>
            </w:pPr>
          </w:p>
        </w:tc>
        <w:tc>
          <w:tcPr>
            <w:tcW w:w="3153" w:type="dxa"/>
          </w:tcPr>
          <w:p w14:paraId="7917C686" w14:textId="77777777" w:rsidR="00EB5346" w:rsidRPr="00494482" w:rsidRDefault="00EB5346" w:rsidP="00110AA9">
            <w:pPr>
              <w:rPr>
                <w:sz w:val="18"/>
                <w:szCs w:val="18"/>
                <w:lang w:val="en-US"/>
              </w:rPr>
            </w:pPr>
            <w:r w:rsidRPr="00494482">
              <w:rPr>
                <w:sz w:val="18"/>
                <w:szCs w:val="18"/>
                <w:lang w:val="en-US"/>
              </w:rPr>
              <w:t>The local officers abide by the C&amp;B that has been updated at least once in the past five years. They hold officer elections and schedule membership meetings for contract negotiations or during a crisis</w:t>
            </w:r>
          </w:p>
        </w:tc>
        <w:tc>
          <w:tcPr>
            <w:tcW w:w="2340" w:type="dxa"/>
          </w:tcPr>
          <w:p w14:paraId="2027ED61" w14:textId="77777777" w:rsidR="00EB5346" w:rsidRPr="00494482" w:rsidRDefault="00EB5346" w:rsidP="00110AA9">
            <w:pPr>
              <w:rPr>
                <w:sz w:val="18"/>
                <w:szCs w:val="18"/>
                <w:lang w:val="en-US"/>
              </w:rPr>
            </w:pPr>
            <w:r w:rsidRPr="00494482">
              <w:rPr>
                <w:sz w:val="18"/>
                <w:szCs w:val="18"/>
                <w:lang w:val="en-US"/>
              </w:rPr>
              <w:t>The president has some goals and outcomes that are shared out to the rest of the membership on a yearly basis</w:t>
            </w:r>
          </w:p>
        </w:tc>
        <w:tc>
          <w:tcPr>
            <w:tcW w:w="2700" w:type="dxa"/>
          </w:tcPr>
          <w:p w14:paraId="36CA6EE4" w14:textId="77777777" w:rsidR="00EB5346" w:rsidRPr="00494482" w:rsidRDefault="00EB5346" w:rsidP="00110AA9">
            <w:pPr>
              <w:rPr>
                <w:sz w:val="18"/>
                <w:szCs w:val="18"/>
                <w:lang w:val="en-US"/>
              </w:rPr>
            </w:pPr>
            <w:r w:rsidRPr="00494482">
              <w:rPr>
                <w:sz w:val="18"/>
                <w:szCs w:val="18"/>
                <w:lang w:val="en-US"/>
              </w:rPr>
              <w:t xml:space="preserve">The president of the local and one or two officers do most of the work of the local with little delegation of duties </w:t>
            </w:r>
          </w:p>
        </w:tc>
        <w:tc>
          <w:tcPr>
            <w:tcW w:w="2700" w:type="dxa"/>
          </w:tcPr>
          <w:p w14:paraId="0F0CF3B4" w14:textId="77777777" w:rsidR="00EB5346" w:rsidRPr="00494482" w:rsidRDefault="00EB5346" w:rsidP="00110AA9">
            <w:pPr>
              <w:rPr>
                <w:sz w:val="18"/>
                <w:szCs w:val="18"/>
                <w:lang w:val="en-US"/>
              </w:rPr>
            </w:pPr>
            <w:r w:rsidRPr="00494482">
              <w:rPr>
                <w:sz w:val="18"/>
                <w:szCs w:val="18"/>
                <w:lang w:val="en-US"/>
              </w:rPr>
              <w:t xml:space="preserve">The local has provisions/policies that govern </w:t>
            </w:r>
            <w:r>
              <w:rPr>
                <w:sz w:val="18"/>
                <w:szCs w:val="18"/>
                <w:lang w:val="en-US"/>
              </w:rPr>
              <w:t>maintaining membership records</w:t>
            </w:r>
          </w:p>
        </w:tc>
        <w:tc>
          <w:tcPr>
            <w:tcW w:w="2790" w:type="dxa"/>
          </w:tcPr>
          <w:p w14:paraId="7EEDEFD1" w14:textId="77777777" w:rsidR="00EB5346" w:rsidRPr="00494482" w:rsidRDefault="00EB5346" w:rsidP="00110AA9">
            <w:pPr>
              <w:rPr>
                <w:sz w:val="18"/>
                <w:szCs w:val="18"/>
                <w:lang w:val="en-US"/>
              </w:rPr>
            </w:pPr>
            <w:r w:rsidRPr="00494482">
              <w:rPr>
                <w:sz w:val="18"/>
                <w:szCs w:val="18"/>
                <w:lang w:val="en-US"/>
              </w:rPr>
              <w:t>The president of the local determines and controls the budget and has had minimal treasurer and budget training</w:t>
            </w:r>
          </w:p>
        </w:tc>
      </w:tr>
      <w:tr w:rsidR="00EB5346" w:rsidRPr="00494482" w14:paraId="6D60CE63" w14:textId="77777777" w:rsidTr="00110AA9">
        <w:tc>
          <w:tcPr>
            <w:tcW w:w="735" w:type="dxa"/>
            <w:shd w:val="clear" w:color="auto" w:fill="8DB3E2" w:themeFill="text2" w:themeFillTint="66"/>
          </w:tcPr>
          <w:p w14:paraId="317B9615" w14:textId="77777777" w:rsidR="00EB5346" w:rsidRPr="00494482" w:rsidRDefault="00EB5346" w:rsidP="00110AA9">
            <w:pPr>
              <w:rPr>
                <w:b/>
                <w:sz w:val="18"/>
                <w:szCs w:val="18"/>
                <w:lang w:val="en-US"/>
              </w:rPr>
            </w:pPr>
          </w:p>
          <w:p w14:paraId="6D3983FC" w14:textId="77777777" w:rsidR="00EB5346" w:rsidRPr="00494482" w:rsidRDefault="00EB5346" w:rsidP="00110AA9">
            <w:pPr>
              <w:rPr>
                <w:b/>
                <w:sz w:val="18"/>
                <w:szCs w:val="18"/>
                <w:lang w:val="en-US"/>
              </w:rPr>
            </w:pPr>
            <w:r w:rsidRPr="00494482">
              <w:rPr>
                <w:b/>
                <w:sz w:val="18"/>
                <w:szCs w:val="18"/>
                <w:lang w:val="en-US"/>
              </w:rPr>
              <w:t>3.</w:t>
            </w:r>
          </w:p>
          <w:p w14:paraId="52894B03" w14:textId="77777777" w:rsidR="00EB5346" w:rsidRPr="00494482" w:rsidRDefault="00EB5346" w:rsidP="00110AA9">
            <w:pPr>
              <w:rPr>
                <w:b/>
                <w:sz w:val="18"/>
                <w:szCs w:val="18"/>
                <w:lang w:val="en-US"/>
              </w:rPr>
            </w:pPr>
          </w:p>
          <w:p w14:paraId="780FA4A7" w14:textId="77777777" w:rsidR="00EB5346" w:rsidRPr="00494482" w:rsidRDefault="00EB5346" w:rsidP="00110AA9">
            <w:pPr>
              <w:rPr>
                <w:b/>
                <w:sz w:val="18"/>
                <w:szCs w:val="18"/>
                <w:lang w:val="en-US"/>
              </w:rPr>
            </w:pPr>
          </w:p>
          <w:p w14:paraId="0B2C9075" w14:textId="77777777" w:rsidR="00EB5346" w:rsidRPr="00494482" w:rsidRDefault="00EB5346" w:rsidP="00110AA9">
            <w:pPr>
              <w:rPr>
                <w:b/>
                <w:sz w:val="18"/>
                <w:szCs w:val="18"/>
                <w:lang w:val="en-US"/>
              </w:rPr>
            </w:pPr>
          </w:p>
          <w:p w14:paraId="47AEA0A9" w14:textId="77777777" w:rsidR="00EB5346" w:rsidRPr="00494482" w:rsidRDefault="00EB5346" w:rsidP="00110AA9">
            <w:pPr>
              <w:rPr>
                <w:b/>
                <w:sz w:val="18"/>
                <w:szCs w:val="18"/>
                <w:lang w:val="en-US"/>
              </w:rPr>
            </w:pPr>
          </w:p>
        </w:tc>
        <w:tc>
          <w:tcPr>
            <w:tcW w:w="3153" w:type="dxa"/>
          </w:tcPr>
          <w:p w14:paraId="11564A2A" w14:textId="77777777" w:rsidR="00EB5346" w:rsidRPr="00494482" w:rsidRDefault="00EB5346" w:rsidP="00110AA9">
            <w:pPr>
              <w:rPr>
                <w:sz w:val="18"/>
                <w:szCs w:val="18"/>
                <w:lang w:val="en-US"/>
              </w:rPr>
            </w:pPr>
            <w:r w:rsidRPr="00494482">
              <w:rPr>
                <w:sz w:val="18"/>
                <w:szCs w:val="18"/>
                <w:lang w:val="en-US"/>
              </w:rPr>
              <w:t>The local has an updated C&amp;B and local officers attend most meetings, trainings, WEAC Conferences as well as participate in the WEAC and NEA Representative Assemblies</w:t>
            </w:r>
          </w:p>
        </w:tc>
        <w:tc>
          <w:tcPr>
            <w:tcW w:w="2340" w:type="dxa"/>
          </w:tcPr>
          <w:p w14:paraId="3667EDC6" w14:textId="77777777" w:rsidR="00EB5346" w:rsidRPr="00494482" w:rsidRDefault="00EB5346" w:rsidP="00110AA9">
            <w:pPr>
              <w:rPr>
                <w:sz w:val="18"/>
                <w:szCs w:val="18"/>
                <w:lang w:val="en-US"/>
              </w:rPr>
            </w:pPr>
            <w:r w:rsidRPr="00494482">
              <w:rPr>
                <w:sz w:val="18"/>
                <w:szCs w:val="18"/>
                <w:lang w:val="en-US"/>
              </w:rPr>
              <w:t>Local officers meet with members from time to time in order to listen to their concerns and ideas</w:t>
            </w:r>
          </w:p>
        </w:tc>
        <w:tc>
          <w:tcPr>
            <w:tcW w:w="2700" w:type="dxa"/>
          </w:tcPr>
          <w:p w14:paraId="4C198777" w14:textId="77777777" w:rsidR="00EB5346" w:rsidRPr="00494482" w:rsidRDefault="00EB5346" w:rsidP="00110AA9">
            <w:pPr>
              <w:rPr>
                <w:sz w:val="18"/>
                <w:szCs w:val="18"/>
                <w:lang w:val="en-US"/>
              </w:rPr>
            </w:pPr>
            <w:r w:rsidRPr="00494482">
              <w:rPr>
                <w:sz w:val="18"/>
                <w:szCs w:val="18"/>
                <w:lang w:val="en-US"/>
              </w:rPr>
              <w:t>The local officers have clearly defined roles and delegation of duties. A few member committees meet on an ad hoc basis. Work is done by Officers and AR’s</w:t>
            </w:r>
          </w:p>
        </w:tc>
        <w:tc>
          <w:tcPr>
            <w:tcW w:w="2700" w:type="dxa"/>
          </w:tcPr>
          <w:p w14:paraId="0A6EC576" w14:textId="77777777" w:rsidR="00EB5346" w:rsidRPr="00494482" w:rsidRDefault="00EB5346" w:rsidP="00110AA9">
            <w:pPr>
              <w:rPr>
                <w:sz w:val="18"/>
                <w:szCs w:val="18"/>
                <w:lang w:val="en-US"/>
              </w:rPr>
            </w:pPr>
            <w:r w:rsidRPr="00494482">
              <w:rPr>
                <w:sz w:val="18"/>
                <w:szCs w:val="18"/>
                <w:lang w:val="en-US"/>
              </w:rPr>
              <w:t>The local treasurer has a clear understanding of the local finances, WEAC policies and procedures, applicable tax laws, dues transmittal process</w:t>
            </w:r>
          </w:p>
        </w:tc>
        <w:tc>
          <w:tcPr>
            <w:tcW w:w="2790" w:type="dxa"/>
          </w:tcPr>
          <w:p w14:paraId="569A028D" w14:textId="77777777" w:rsidR="00EB5346" w:rsidRPr="00494482" w:rsidRDefault="00EB5346" w:rsidP="00110AA9">
            <w:pPr>
              <w:rPr>
                <w:sz w:val="18"/>
                <w:szCs w:val="18"/>
                <w:lang w:val="en-US"/>
              </w:rPr>
            </w:pPr>
            <w:r w:rsidRPr="00494482">
              <w:rPr>
                <w:sz w:val="18"/>
                <w:szCs w:val="18"/>
                <w:lang w:val="en-US"/>
              </w:rPr>
              <w:t>The elected treasurer of the local handles the checks and balances of the association’s budget but has not had a great amount of training</w:t>
            </w:r>
          </w:p>
        </w:tc>
      </w:tr>
      <w:tr w:rsidR="00EB5346" w:rsidRPr="00494482" w14:paraId="315E3E81" w14:textId="77777777" w:rsidTr="00110AA9">
        <w:tc>
          <w:tcPr>
            <w:tcW w:w="735" w:type="dxa"/>
            <w:shd w:val="clear" w:color="auto" w:fill="8DB3E2" w:themeFill="text2" w:themeFillTint="66"/>
          </w:tcPr>
          <w:p w14:paraId="35DA8CC6" w14:textId="77777777" w:rsidR="00EB5346" w:rsidRPr="00494482" w:rsidRDefault="00EB5346" w:rsidP="00110AA9">
            <w:pPr>
              <w:rPr>
                <w:b/>
                <w:sz w:val="18"/>
                <w:szCs w:val="18"/>
                <w:lang w:val="en-US"/>
              </w:rPr>
            </w:pPr>
          </w:p>
          <w:p w14:paraId="1C57557C" w14:textId="77777777" w:rsidR="00EB5346" w:rsidRPr="00494482" w:rsidRDefault="00EB5346" w:rsidP="00110AA9">
            <w:pPr>
              <w:rPr>
                <w:b/>
                <w:sz w:val="18"/>
                <w:szCs w:val="18"/>
                <w:lang w:val="en-US"/>
              </w:rPr>
            </w:pPr>
            <w:r w:rsidRPr="00494482">
              <w:rPr>
                <w:b/>
                <w:sz w:val="18"/>
                <w:szCs w:val="18"/>
                <w:lang w:val="en-US"/>
              </w:rPr>
              <w:t>4.</w:t>
            </w:r>
          </w:p>
          <w:p w14:paraId="5D772972" w14:textId="77777777" w:rsidR="00EB5346" w:rsidRPr="00494482" w:rsidRDefault="00EB5346" w:rsidP="00110AA9">
            <w:pPr>
              <w:rPr>
                <w:b/>
                <w:sz w:val="18"/>
                <w:szCs w:val="18"/>
                <w:lang w:val="en-US"/>
              </w:rPr>
            </w:pPr>
          </w:p>
          <w:p w14:paraId="3F7DEB7B" w14:textId="77777777" w:rsidR="00EB5346" w:rsidRPr="00494482" w:rsidRDefault="00EB5346" w:rsidP="00110AA9">
            <w:pPr>
              <w:rPr>
                <w:b/>
                <w:sz w:val="18"/>
                <w:szCs w:val="18"/>
                <w:lang w:val="en-US"/>
              </w:rPr>
            </w:pPr>
          </w:p>
          <w:p w14:paraId="5CBFAB31" w14:textId="77777777" w:rsidR="00EB5346" w:rsidRPr="00494482" w:rsidRDefault="00EB5346" w:rsidP="00110AA9">
            <w:pPr>
              <w:rPr>
                <w:b/>
                <w:sz w:val="18"/>
                <w:szCs w:val="18"/>
                <w:lang w:val="en-US"/>
              </w:rPr>
            </w:pPr>
          </w:p>
          <w:p w14:paraId="40176B04" w14:textId="77777777" w:rsidR="00EB5346" w:rsidRPr="00494482" w:rsidRDefault="00EB5346" w:rsidP="00110AA9">
            <w:pPr>
              <w:rPr>
                <w:b/>
                <w:sz w:val="18"/>
                <w:szCs w:val="18"/>
                <w:lang w:val="en-US"/>
              </w:rPr>
            </w:pPr>
          </w:p>
        </w:tc>
        <w:tc>
          <w:tcPr>
            <w:tcW w:w="3153" w:type="dxa"/>
          </w:tcPr>
          <w:p w14:paraId="5D7147BA" w14:textId="77777777" w:rsidR="00EB5346" w:rsidRPr="00494482" w:rsidRDefault="00EB5346" w:rsidP="00110AA9">
            <w:pPr>
              <w:rPr>
                <w:sz w:val="18"/>
                <w:szCs w:val="18"/>
                <w:lang w:val="en-US"/>
              </w:rPr>
            </w:pPr>
            <w:r w:rsidRPr="00494482">
              <w:rPr>
                <w:sz w:val="18"/>
                <w:szCs w:val="18"/>
                <w:lang w:val="en-US"/>
              </w:rPr>
              <w:t xml:space="preserve">Local officers </w:t>
            </w:r>
            <w:proofErr w:type="gramStart"/>
            <w:r w:rsidRPr="00494482">
              <w:rPr>
                <w:sz w:val="18"/>
                <w:szCs w:val="18"/>
                <w:lang w:val="en-US"/>
              </w:rPr>
              <w:t>are seen as</w:t>
            </w:r>
            <w:proofErr w:type="gramEnd"/>
            <w:r w:rsidRPr="00494482">
              <w:rPr>
                <w:sz w:val="18"/>
                <w:szCs w:val="18"/>
                <w:lang w:val="en-US"/>
              </w:rPr>
              <w:t xml:space="preserve"> leaders and role models by the membership and are supported. They advocate for their members and use parliamentary procedures to run meetings. </w:t>
            </w:r>
          </w:p>
        </w:tc>
        <w:tc>
          <w:tcPr>
            <w:tcW w:w="2340" w:type="dxa"/>
          </w:tcPr>
          <w:p w14:paraId="5DD98B27" w14:textId="77777777" w:rsidR="00EB5346" w:rsidRPr="00494482" w:rsidRDefault="00EB5346" w:rsidP="00110AA9">
            <w:pPr>
              <w:rPr>
                <w:sz w:val="18"/>
                <w:szCs w:val="18"/>
                <w:lang w:val="en-US"/>
              </w:rPr>
            </w:pPr>
            <w:r w:rsidRPr="00494482">
              <w:rPr>
                <w:sz w:val="18"/>
                <w:szCs w:val="18"/>
                <w:lang w:val="en-US"/>
              </w:rPr>
              <w:t>The local has a mission and vision (statements) and strong goals that have been developed through countless relational member meetings</w:t>
            </w:r>
          </w:p>
        </w:tc>
        <w:tc>
          <w:tcPr>
            <w:tcW w:w="2700" w:type="dxa"/>
          </w:tcPr>
          <w:p w14:paraId="7DBC362C" w14:textId="77777777" w:rsidR="00EB5346" w:rsidRPr="00494482" w:rsidRDefault="00EB5346" w:rsidP="00110AA9">
            <w:pPr>
              <w:rPr>
                <w:sz w:val="18"/>
                <w:szCs w:val="18"/>
                <w:lang w:val="en-US"/>
              </w:rPr>
            </w:pPr>
            <w:r w:rsidRPr="00494482">
              <w:rPr>
                <w:sz w:val="18"/>
                <w:szCs w:val="18"/>
                <w:lang w:val="en-US"/>
              </w:rPr>
              <w:t>Rank and file members are encouraged to take on different roles in the local and the work is performed by many members</w:t>
            </w:r>
          </w:p>
        </w:tc>
        <w:tc>
          <w:tcPr>
            <w:tcW w:w="2700" w:type="dxa"/>
          </w:tcPr>
          <w:p w14:paraId="3877427A" w14:textId="77777777" w:rsidR="00EB5346" w:rsidRPr="00494482" w:rsidRDefault="00EB5346" w:rsidP="00110AA9">
            <w:pPr>
              <w:rPr>
                <w:sz w:val="18"/>
                <w:szCs w:val="18"/>
                <w:lang w:val="en-US"/>
              </w:rPr>
            </w:pPr>
            <w:r w:rsidRPr="00494482">
              <w:rPr>
                <w:sz w:val="18"/>
                <w:szCs w:val="18"/>
                <w:lang w:val="en-US"/>
              </w:rPr>
              <w:t>The local has a finance and budget committee that provide members with a transparent and strong accountability system and accurate record-keeping</w:t>
            </w:r>
          </w:p>
        </w:tc>
        <w:tc>
          <w:tcPr>
            <w:tcW w:w="2790" w:type="dxa"/>
          </w:tcPr>
          <w:p w14:paraId="523E0BF9" w14:textId="77777777" w:rsidR="00EB5346" w:rsidRPr="00494482" w:rsidRDefault="00EB5346" w:rsidP="00110AA9">
            <w:pPr>
              <w:rPr>
                <w:sz w:val="18"/>
                <w:szCs w:val="18"/>
                <w:lang w:val="en-US"/>
              </w:rPr>
            </w:pPr>
            <w:r w:rsidRPr="00494482">
              <w:rPr>
                <w:sz w:val="18"/>
                <w:szCs w:val="18"/>
                <w:lang w:val="en-US"/>
              </w:rPr>
              <w:t>The local’s treasurer is well-trained and keeps a good running account of the budget (record-keeping) and provides regular statements to the officers at meetings</w:t>
            </w:r>
          </w:p>
        </w:tc>
      </w:tr>
      <w:tr w:rsidR="00EB5346" w:rsidRPr="00494482" w14:paraId="66A08168" w14:textId="77777777" w:rsidTr="00110AA9">
        <w:tc>
          <w:tcPr>
            <w:tcW w:w="735" w:type="dxa"/>
            <w:shd w:val="clear" w:color="auto" w:fill="8DB3E2" w:themeFill="text2" w:themeFillTint="66"/>
          </w:tcPr>
          <w:p w14:paraId="079095B0" w14:textId="77777777" w:rsidR="00EB5346" w:rsidRPr="00494482" w:rsidRDefault="00EB5346" w:rsidP="00110AA9">
            <w:pPr>
              <w:rPr>
                <w:b/>
                <w:sz w:val="18"/>
                <w:szCs w:val="18"/>
                <w:lang w:val="en-US"/>
              </w:rPr>
            </w:pPr>
          </w:p>
          <w:p w14:paraId="50CB249A" w14:textId="77777777" w:rsidR="00EB5346" w:rsidRPr="00494482" w:rsidRDefault="00EB5346" w:rsidP="00110AA9">
            <w:pPr>
              <w:rPr>
                <w:b/>
                <w:sz w:val="18"/>
                <w:szCs w:val="18"/>
                <w:lang w:val="en-US"/>
              </w:rPr>
            </w:pPr>
            <w:r w:rsidRPr="00494482">
              <w:rPr>
                <w:b/>
                <w:sz w:val="18"/>
                <w:szCs w:val="18"/>
                <w:lang w:val="en-US"/>
              </w:rPr>
              <w:t>5.</w:t>
            </w:r>
          </w:p>
          <w:p w14:paraId="1C481378" w14:textId="77777777" w:rsidR="00EB5346" w:rsidRPr="00494482" w:rsidRDefault="00EB5346" w:rsidP="00110AA9">
            <w:pPr>
              <w:rPr>
                <w:b/>
                <w:sz w:val="18"/>
                <w:szCs w:val="18"/>
                <w:lang w:val="en-US"/>
              </w:rPr>
            </w:pPr>
          </w:p>
          <w:p w14:paraId="141FAF2C" w14:textId="77777777" w:rsidR="00EB5346" w:rsidRPr="00494482" w:rsidRDefault="00EB5346" w:rsidP="00110AA9">
            <w:pPr>
              <w:rPr>
                <w:b/>
                <w:sz w:val="18"/>
                <w:szCs w:val="18"/>
                <w:lang w:val="en-US"/>
              </w:rPr>
            </w:pPr>
          </w:p>
          <w:p w14:paraId="1E8FF6E4" w14:textId="77777777" w:rsidR="00EB5346" w:rsidRPr="00494482" w:rsidRDefault="00EB5346" w:rsidP="00110AA9">
            <w:pPr>
              <w:rPr>
                <w:b/>
                <w:sz w:val="18"/>
                <w:szCs w:val="18"/>
                <w:lang w:val="en-US"/>
              </w:rPr>
            </w:pPr>
          </w:p>
          <w:p w14:paraId="13FF3C62" w14:textId="77777777" w:rsidR="00EB5346" w:rsidRPr="00494482" w:rsidRDefault="00EB5346" w:rsidP="00110AA9">
            <w:pPr>
              <w:rPr>
                <w:b/>
                <w:sz w:val="18"/>
                <w:szCs w:val="18"/>
                <w:lang w:val="en-US"/>
              </w:rPr>
            </w:pPr>
          </w:p>
        </w:tc>
        <w:tc>
          <w:tcPr>
            <w:tcW w:w="3153" w:type="dxa"/>
          </w:tcPr>
          <w:p w14:paraId="41BC2DE1" w14:textId="77777777" w:rsidR="00EB5346" w:rsidRPr="00494482" w:rsidRDefault="00EB5346" w:rsidP="00110AA9">
            <w:pPr>
              <w:rPr>
                <w:sz w:val="18"/>
                <w:szCs w:val="18"/>
                <w:lang w:val="en-US"/>
              </w:rPr>
            </w:pPr>
            <w:r w:rsidRPr="00494482">
              <w:rPr>
                <w:sz w:val="18"/>
                <w:szCs w:val="18"/>
                <w:lang w:val="en-US"/>
              </w:rPr>
              <w:t>The local’s governance structure is sound and very representative of its membership. They advocate and represent their members’ interests at the local, state and national levels</w:t>
            </w:r>
          </w:p>
        </w:tc>
        <w:tc>
          <w:tcPr>
            <w:tcW w:w="2340" w:type="dxa"/>
          </w:tcPr>
          <w:p w14:paraId="6B38E601" w14:textId="77777777" w:rsidR="00EB5346" w:rsidRPr="00494482" w:rsidRDefault="00EB5346" w:rsidP="00110AA9">
            <w:pPr>
              <w:rPr>
                <w:sz w:val="18"/>
                <w:szCs w:val="18"/>
                <w:lang w:val="en-US"/>
              </w:rPr>
            </w:pPr>
            <w:r w:rsidRPr="00494482">
              <w:rPr>
                <w:sz w:val="18"/>
                <w:szCs w:val="18"/>
                <w:lang w:val="en-US"/>
              </w:rPr>
              <w:t xml:space="preserve">The local has active and engaged members that drive the local’s goals and set new yearly priorities </w:t>
            </w:r>
          </w:p>
        </w:tc>
        <w:tc>
          <w:tcPr>
            <w:tcW w:w="2700" w:type="dxa"/>
          </w:tcPr>
          <w:p w14:paraId="00DCA955" w14:textId="77777777" w:rsidR="00EB5346" w:rsidRPr="00494482" w:rsidRDefault="00EB5346" w:rsidP="00110AA9">
            <w:pPr>
              <w:rPr>
                <w:sz w:val="18"/>
                <w:szCs w:val="18"/>
                <w:lang w:val="en-US"/>
              </w:rPr>
            </w:pPr>
            <w:r w:rsidRPr="00494482">
              <w:rPr>
                <w:sz w:val="18"/>
                <w:szCs w:val="18"/>
                <w:lang w:val="en-US"/>
              </w:rPr>
              <w:t>The local is member-driven and, although the president and officers lead the association, members are actively engaged and involved at all levels</w:t>
            </w:r>
          </w:p>
        </w:tc>
        <w:tc>
          <w:tcPr>
            <w:tcW w:w="2700" w:type="dxa"/>
          </w:tcPr>
          <w:p w14:paraId="2C58C3D3" w14:textId="77777777" w:rsidR="00EB5346" w:rsidRPr="00494482" w:rsidRDefault="00EB5346" w:rsidP="00110AA9">
            <w:pPr>
              <w:rPr>
                <w:sz w:val="18"/>
                <w:szCs w:val="18"/>
                <w:lang w:val="en-US"/>
              </w:rPr>
            </w:pPr>
            <w:r w:rsidRPr="00494482">
              <w:rPr>
                <w:sz w:val="18"/>
                <w:szCs w:val="18"/>
                <w:lang w:val="en-US"/>
              </w:rPr>
              <w:t>The local undergoes a yearly audit of its finances and the membership votes to approve the budget. Members’ dues dollars are being used wisely</w:t>
            </w:r>
          </w:p>
        </w:tc>
        <w:tc>
          <w:tcPr>
            <w:tcW w:w="2790" w:type="dxa"/>
          </w:tcPr>
          <w:p w14:paraId="645D33FE" w14:textId="77777777" w:rsidR="00EB5346" w:rsidRPr="00494482" w:rsidRDefault="00EB5346" w:rsidP="00110AA9">
            <w:pPr>
              <w:rPr>
                <w:sz w:val="18"/>
                <w:szCs w:val="18"/>
                <w:lang w:val="en-US"/>
              </w:rPr>
            </w:pPr>
            <w:r w:rsidRPr="00494482">
              <w:rPr>
                <w:sz w:val="18"/>
                <w:szCs w:val="18"/>
                <w:lang w:val="en-US"/>
              </w:rPr>
              <w:t>A member budget committee, provides a quarterly budget review/financial report which reflects the goals of the local</w:t>
            </w:r>
          </w:p>
        </w:tc>
      </w:tr>
    </w:tbl>
    <w:p w14:paraId="36916B1E" w14:textId="77777777" w:rsidR="00EB5346" w:rsidRPr="008E4A3E" w:rsidRDefault="00EB5346" w:rsidP="00EB5346">
      <w:pPr>
        <w:rPr>
          <w:rFonts w:ascii="Arial" w:hAnsi="Arial" w:cs="Arial"/>
          <w:b/>
          <w:color w:val="548DD4" w:themeColor="text2" w:themeTint="99"/>
          <w:sz w:val="20"/>
          <w:szCs w:val="20"/>
          <w:lang w:val="en-US"/>
        </w:rPr>
      </w:pPr>
    </w:p>
    <w:p w14:paraId="03C72CCD" w14:textId="77777777" w:rsidR="00EB5346" w:rsidRPr="008E4A3E" w:rsidRDefault="00EB5346" w:rsidP="00EB5346">
      <w:pPr>
        <w:jc w:val="center"/>
        <w:rPr>
          <w:rFonts w:ascii="Arial" w:hAnsi="Arial" w:cs="Arial"/>
          <w:b/>
          <w:color w:val="548DD4" w:themeColor="text2" w:themeTint="99"/>
          <w:sz w:val="20"/>
          <w:szCs w:val="20"/>
          <w:lang w:val="en-US"/>
        </w:rPr>
      </w:pPr>
      <w:r w:rsidRPr="008E4A3E">
        <w:rPr>
          <w:rFonts w:ascii="Arial" w:hAnsi="Arial" w:cs="Arial"/>
          <w:b/>
          <w:color w:val="548DD4" w:themeColor="text2" w:themeTint="99"/>
          <w:sz w:val="20"/>
          <w:szCs w:val="20"/>
          <w:lang w:val="en-US"/>
        </w:rPr>
        <w:t>Score A:_____+ Score B:_____ + Score C:_____ + Score D:_____ + Score E:_____ = Total Score:_____ ÷ 5 = ______</w:t>
      </w:r>
    </w:p>
    <w:p w14:paraId="3EFE6141" w14:textId="77777777" w:rsidR="00EB5346" w:rsidRPr="008E4A3E" w:rsidRDefault="00EB5346" w:rsidP="00D40188">
      <w:pPr>
        <w:rPr>
          <w:b/>
          <w:sz w:val="20"/>
          <w:szCs w:val="20"/>
          <w:lang w:val="en-US"/>
        </w:rPr>
        <w:sectPr w:rsidR="00EB5346" w:rsidRPr="008E4A3E" w:rsidSect="008E4A3E">
          <w:type w:val="continuous"/>
          <w:pgSz w:w="15840" w:h="12240" w:orient="landscape"/>
          <w:pgMar w:top="720" w:right="720" w:bottom="720" w:left="720" w:header="288" w:footer="720" w:gutter="0"/>
          <w:cols w:space="720"/>
          <w:docGrid w:linePitch="360"/>
        </w:sectPr>
      </w:pPr>
    </w:p>
    <w:p w14:paraId="10347637" w14:textId="77777777" w:rsidR="00B95F7B" w:rsidRPr="008E4A3E" w:rsidRDefault="00B95F7B">
      <w:pPr>
        <w:rPr>
          <w:b/>
          <w:sz w:val="20"/>
          <w:szCs w:val="20"/>
          <w:lang w:val="en-US"/>
        </w:rPr>
        <w:sectPr w:rsidR="00B95F7B" w:rsidRPr="008E4A3E" w:rsidSect="008E4A3E">
          <w:type w:val="continuous"/>
          <w:pgSz w:w="15840" w:h="12240" w:orient="landscape"/>
          <w:pgMar w:top="720" w:right="720" w:bottom="720" w:left="720" w:header="288" w:footer="720" w:gutter="0"/>
          <w:cols w:space="720"/>
          <w:docGrid w:linePitch="360"/>
        </w:sectPr>
      </w:pPr>
    </w:p>
    <w:p w14:paraId="1772690E" w14:textId="77777777" w:rsidR="001212D3" w:rsidRPr="008E4A3E" w:rsidRDefault="001D68B1" w:rsidP="00676D75">
      <w:pPr>
        <w:jc w:val="center"/>
        <w:rPr>
          <w:rFonts w:ascii="Arial" w:hAnsi="Arial" w:cs="Arial"/>
          <w:sz w:val="20"/>
          <w:szCs w:val="20"/>
          <w:lang w:val="en-US"/>
        </w:rPr>
      </w:pPr>
      <w:r w:rsidRPr="008E4A3E">
        <w:rPr>
          <w:rFonts w:ascii="Arial" w:hAnsi="Arial" w:cs="Arial"/>
          <w:noProof/>
          <w:sz w:val="20"/>
          <w:szCs w:val="20"/>
          <w:lang w:val="en-US"/>
        </w:rPr>
        <w:lastRenderedPageBreak/>
        <w:drawing>
          <wp:anchor distT="0" distB="0" distL="114300" distR="114300" simplePos="0" relativeHeight="251747328" behindDoc="1" locked="0" layoutInCell="1" allowOverlap="1" wp14:anchorId="177269B5" wp14:editId="177269B6">
            <wp:simplePos x="0" y="0"/>
            <wp:positionH relativeFrom="column">
              <wp:posOffset>5898515</wp:posOffset>
            </wp:positionH>
            <wp:positionV relativeFrom="paragraph">
              <wp:posOffset>7620</wp:posOffset>
            </wp:positionV>
            <wp:extent cx="905665" cy="843915"/>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planning-shows-business-solutions-or-goals_z1itW7Dd-620x6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5665" cy="843915"/>
                    </a:xfrm>
                    <a:prstGeom prst="rect">
                      <a:avLst/>
                    </a:prstGeom>
                  </pic:spPr>
                </pic:pic>
              </a:graphicData>
            </a:graphic>
            <wp14:sizeRelH relativeFrom="margin">
              <wp14:pctWidth>0</wp14:pctWidth>
            </wp14:sizeRelH>
            <wp14:sizeRelV relativeFrom="margin">
              <wp14:pctHeight>0</wp14:pctHeight>
            </wp14:sizeRelV>
          </wp:anchor>
        </w:drawing>
      </w:r>
    </w:p>
    <w:p w14:paraId="1772690F" w14:textId="1C6AD608" w:rsidR="00676D75" w:rsidRPr="008E4A3E" w:rsidRDefault="00D50DA8" w:rsidP="00676D75">
      <w:pPr>
        <w:jc w:val="center"/>
        <w:rPr>
          <w:rFonts w:ascii="Arial" w:hAnsi="Arial" w:cs="Arial"/>
          <w:sz w:val="20"/>
          <w:szCs w:val="20"/>
          <w:lang w:val="en-US"/>
        </w:rPr>
      </w:pPr>
      <w:r>
        <w:rPr>
          <w:rFonts w:ascii="Arial" w:hAnsi="Arial" w:cs="Arial"/>
          <w:b/>
          <w:sz w:val="20"/>
          <w:szCs w:val="20"/>
          <w:lang w:val="en-US"/>
        </w:rPr>
        <w:t>WEAC Local Self-</w:t>
      </w:r>
      <w:r w:rsidR="00676D75" w:rsidRPr="008E4A3E">
        <w:rPr>
          <w:rFonts w:ascii="Arial" w:hAnsi="Arial" w:cs="Arial"/>
          <w:b/>
          <w:sz w:val="20"/>
          <w:szCs w:val="20"/>
          <w:lang w:val="en-US"/>
        </w:rPr>
        <w:t xml:space="preserve">Assessment </w:t>
      </w:r>
      <w:r>
        <w:rPr>
          <w:rFonts w:ascii="Arial" w:hAnsi="Arial" w:cs="Arial"/>
          <w:b/>
          <w:sz w:val="20"/>
          <w:szCs w:val="20"/>
          <w:lang w:val="en-US"/>
        </w:rPr>
        <w:t xml:space="preserve">Summary </w:t>
      </w:r>
    </w:p>
    <w:p w14:paraId="17726910" w14:textId="099216D0" w:rsidR="00676D75" w:rsidRPr="008E4A3E" w:rsidRDefault="001212D3" w:rsidP="001212D3">
      <w:pPr>
        <w:rPr>
          <w:rFonts w:ascii="Arial" w:hAnsi="Arial" w:cs="Arial"/>
          <w:sz w:val="20"/>
          <w:szCs w:val="20"/>
          <w:lang w:val="en-US"/>
        </w:rPr>
      </w:pPr>
      <w:r w:rsidRPr="008E4A3E">
        <w:rPr>
          <w:rFonts w:ascii="Arial" w:hAnsi="Arial" w:cs="Arial"/>
          <w:sz w:val="20"/>
          <w:szCs w:val="20"/>
          <w:lang w:val="en-US"/>
        </w:rPr>
        <w:t xml:space="preserve">       </w:t>
      </w:r>
      <w:r w:rsidR="00766A05" w:rsidRPr="008E4A3E">
        <w:rPr>
          <w:rFonts w:ascii="Arial" w:hAnsi="Arial" w:cs="Arial"/>
          <w:sz w:val="20"/>
          <w:szCs w:val="20"/>
          <w:lang w:val="en-US"/>
        </w:rPr>
        <w:t xml:space="preserve"> </w:t>
      </w:r>
      <w:r w:rsidR="00676D75" w:rsidRPr="008E4A3E">
        <w:rPr>
          <w:rFonts w:ascii="Arial" w:hAnsi="Arial" w:cs="Arial"/>
          <w:sz w:val="20"/>
          <w:szCs w:val="20"/>
          <w:lang w:val="en-US"/>
        </w:rPr>
        <w:t>Local’s Name:</w:t>
      </w:r>
      <w:r w:rsidR="00766A05" w:rsidRPr="008E4A3E">
        <w:rPr>
          <w:rFonts w:ascii="Arial" w:hAnsi="Arial" w:cs="Arial"/>
          <w:sz w:val="20"/>
          <w:szCs w:val="20"/>
          <w:lang w:val="en-US"/>
        </w:rPr>
        <w:tab/>
      </w:r>
      <w:r w:rsidR="000C6A76">
        <w:rPr>
          <w:rFonts w:ascii="Arial" w:hAnsi="Arial" w:cs="Arial"/>
          <w:sz w:val="20"/>
          <w:szCs w:val="20"/>
          <w:u w:val="single"/>
          <w:lang w:val="en-US"/>
        </w:rPr>
        <w:tab/>
      </w:r>
      <w:r w:rsidR="000C6A76">
        <w:rPr>
          <w:rFonts w:ascii="Arial" w:hAnsi="Arial" w:cs="Arial"/>
          <w:sz w:val="20"/>
          <w:szCs w:val="20"/>
          <w:u w:val="single"/>
          <w:lang w:val="en-US"/>
        </w:rPr>
        <w:tab/>
      </w:r>
      <w:r w:rsidR="000C6A76">
        <w:rPr>
          <w:rFonts w:ascii="Arial" w:hAnsi="Arial" w:cs="Arial"/>
          <w:sz w:val="20"/>
          <w:szCs w:val="20"/>
          <w:u w:val="single"/>
          <w:lang w:val="en-US"/>
        </w:rPr>
        <w:tab/>
      </w:r>
      <w:r w:rsidR="000C6A76">
        <w:rPr>
          <w:rFonts w:ascii="Arial" w:hAnsi="Arial" w:cs="Arial"/>
          <w:sz w:val="20"/>
          <w:szCs w:val="20"/>
          <w:u w:val="single"/>
          <w:lang w:val="en-US"/>
        </w:rPr>
        <w:tab/>
      </w:r>
      <w:r w:rsidR="00766A05" w:rsidRPr="008E4A3E">
        <w:rPr>
          <w:rFonts w:ascii="Arial" w:hAnsi="Arial" w:cs="Arial"/>
          <w:sz w:val="20"/>
          <w:szCs w:val="20"/>
          <w:lang w:val="en-US"/>
        </w:rPr>
        <w:t xml:space="preserve">        </w:t>
      </w:r>
      <w:r w:rsidR="00676D75" w:rsidRPr="008E4A3E">
        <w:rPr>
          <w:rFonts w:ascii="Arial" w:hAnsi="Arial" w:cs="Arial"/>
          <w:sz w:val="20"/>
          <w:szCs w:val="20"/>
          <w:lang w:val="en-US"/>
        </w:rPr>
        <w:t>Date:</w:t>
      </w:r>
    </w:p>
    <w:tbl>
      <w:tblPr>
        <w:tblStyle w:val="TableGrid"/>
        <w:tblW w:w="9607" w:type="dxa"/>
        <w:tblInd w:w="738" w:type="dxa"/>
        <w:tblLook w:val="04A0" w:firstRow="1" w:lastRow="0" w:firstColumn="1" w:lastColumn="0" w:noHBand="0" w:noVBand="1"/>
      </w:tblPr>
      <w:tblGrid>
        <w:gridCol w:w="2351"/>
        <w:gridCol w:w="1042"/>
        <w:gridCol w:w="6214"/>
      </w:tblGrid>
      <w:tr w:rsidR="008E4A3E" w:rsidRPr="008E4A3E" w14:paraId="17726914" w14:textId="77777777" w:rsidTr="001119AF">
        <w:trPr>
          <w:trHeight w:val="587"/>
        </w:trPr>
        <w:tc>
          <w:tcPr>
            <w:tcW w:w="2031" w:type="dxa"/>
            <w:shd w:val="clear" w:color="auto" w:fill="C6D9F1" w:themeFill="text2" w:themeFillTint="33"/>
          </w:tcPr>
          <w:p w14:paraId="17726911" w14:textId="77777777" w:rsidR="00676D75" w:rsidRPr="008E4A3E" w:rsidRDefault="00676D75" w:rsidP="001212D3">
            <w:pPr>
              <w:jc w:val="center"/>
              <w:rPr>
                <w:rFonts w:ascii="Arial" w:hAnsi="Arial" w:cs="Arial"/>
                <w:b/>
                <w:sz w:val="20"/>
                <w:szCs w:val="20"/>
                <w:lang w:val="en-US"/>
              </w:rPr>
            </w:pPr>
            <w:r w:rsidRPr="008E4A3E">
              <w:rPr>
                <w:rFonts w:ascii="Arial" w:hAnsi="Arial" w:cs="Arial"/>
                <w:b/>
                <w:sz w:val="20"/>
                <w:szCs w:val="20"/>
                <w:lang w:val="en-US"/>
              </w:rPr>
              <w:t>Program Area</w:t>
            </w:r>
          </w:p>
        </w:tc>
        <w:tc>
          <w:tcPr>
            <w:tcW w:w="1061" w:type="dxa"/>
            <w:shd w:val="clear" w:color="auto" w:fill="C6D9F1" w:themeFill="text2" w:themeFillTint="33"/>
          </w:tcPr>
          <w:p w14:paraId="17726912" w14:textId="77777777" w:rsidR="00676D75" w:rsidRPr="008E4A3E" w:rsidRDefault="00676D75" w:rsidP="001212D3">
            <w:pPr>
              <w:jc w:val="center"/>
              <w:rPr>
                <w:rFonts w:ascii="Arial" w:hAnsi="Arial" w:cs="Arial"/>
                <w:b/>
                <w:sz w:val="20"/>
                <w:szCs w:val="20"/>
                <w:lang w:val="en-US"/>
              </w:rPr>
            </w:pPr>
            <w:r w:rsidRPr="008E4A3E">
              <w:rPr>
                <w:rFonts w:ascii="Arial" w:hAnsi="Arial" w:cs="Arial"/>
                <w:b/>
                <w:sz w:val="20"/>
                <w:szCs w:val="20"/>
                <w:lang w:val="en-US"/>
              </w:rPr>
              <w:t>Rank</w:t>
            </w:r>
          </w:p>
        </w:tc>
        <w:tc>
          <w:tcPr>
            <w:tcW w:w="6515" w:type="dxa"/>
            <w:shd w:val="clear" w:color="auto" w:fill="C6D9F1" w:themeFill="text2" w:themeFillTint="33"/>
          </w:tcPr>
          <w:p w14:paraId="17726913" w14:textId="77777777" w:rsidR="00676D75" w:rsidRPr="008E4A3E" w:rsidRDefault="00676D75" w:rsidP="001212D3">
            <w:pPr>
              <w:jc w:val="center"/>
              <w:rPr>
                <w:rFonts w:ascii="Arial" w:hAnsi="Arial" w:cs="Arial"/>
                <w:b/>
                <w:sz w:val="20"/>
                <w:szCs w:val="20"/>
                <w:lang w:val="en-US"/>
              </w:rPr>
            </w:pPr>
            <w:r w:rsidRPr="008E4A3E">
              <w:rPr>
                <w:rFonts w:ascii="Arial" w:hAnsi="Arial" w:cs="Arial"/>
                <w:b/>
                <w:sz w:val="20"/>
                <w:szCs w:val="20"/>
                <w:lang w:val="en-US"/>
              </w:rPr>
              <w:t>Needs</w:t>
            </w:r>
          </w:p>
        </w:tc>
      </w:tr>
      <w:tr w:rsidR="008E4A3E" w:rsidRPr="008E4A3E" w14:paraId="17726919" w14:textId="77777777" w:rsidTr="000C6A76">
        <w:trPr>
          <w:trHeight w:val="1142"/>
        </w:trPr>
        <w:tc>
          <w:tcPr>
            <w:tcW w:w="2031" w:type="dxa"/>
          </w:tcPr>
          <w:p w14:paraId="17726915" w14:textId="77777777" w:rsidR="00676D75" w:rsidRPr="008E4A3E" w:rsidRDefault="00676D75" w:rsidP="001212D3">
            <w:pPr>
              <w:jc w:val="center"/>
              <w:rPr>
                <w:rFonts w:ascii="Arial" w:hAnsi="Arial" w:cs="Arial"/>
                <w:sz w:val="20"/>
                <w:szCs w:val="20"/>
                <w:lang w:val="en-US"/>
              </w:rPr>
            </w:pPr>
          </w:p>
          <w:p w14:paraId="7E71EA83" w14:textId="271C7EC6" w:rsidR="00D50DA8" w:rsidRDefault="00676D75" w:rsidP="000C6A76">
            <w:pPr>
              <w:rPr>
                <w:rFonts w:ascii="Arial" w:hAnsi="Arial" w:cs="Arial"/>
                <w:sz w:val="20"/>
                <w:szCs w:val="20"/>
                <w:lang w:val="en-US"/>
              </w:rPr>
            </w:pPr>
            <w:r w:rsidRPr="008E4A3E">
              <w:rPr>
                <w:rFonts w:ascii="Arial" w:hAnsi="Arial" w:cs="Arial"/>
                <w:sz w:val="20"/>
                <w:szCs w:val="20"/>
                <w:lang w:val="en-US"/>
              </w:rPr>
              <w:t>Advocacy</w:t>
            </w:r>
            <w:r w:rsidR="000C6A76">
              <w:rPr>
                <w:rFonts w:ascii="Arial" w:hAnsi="Arial" w:cs="Arial"/>
                <w:sz w:val="20"/>
                <w:szCs w:val="20"/>
                <w:lang w:val="en-US"/>
              </w:rPr>
              <w:t xml:space="preserve">:  </w:t>
            </w:r>
            <w:r w:rsidR="00D50DA8" w:rsidRPr="00E173F9">
              <w:rPr>
                <w:rFonts w:ascii="Arial" w:hAnsi="Arial" w:cs="Arial"/>
                <w:sz w:val="20"/>
                <w:szCs w:val="20"/>
                <w:lang w:val="en-US"/>
              </w:rPr>
              <w:t>Overall</w:t>
            </w:r>
          </w:p>
          <w:p w14:paraId="17726916" w14:textId="61B9188B" w:rsidR="00E173F9" w:rsidRPr="000C6A76" w:rsidRDefault="00E173F9" w:rsidP="000C6A76">
            <w:pPr>
              <w:rPr>
                <w:rFonts w:ascii="Arial" w:hAnsi="Arial" w:cs="Arial"/>
                <w:sz w:val="20"/>
                <w:szCs w:val="20"/>
                <w:lang w:val="en-US"/>
              </w:rPr>
            </w:pPr>
          </w:p>
        </w:tc>
        <w:tc>
          <w:tcPr>
            <w:tcW w:w="1061" w:type="dxa"/>
          </w:tcPr>
          <w:p w14:paraId="1C92697D" w14:textId="77777777" w:rsidR="00676D75" w:rsidRDefault="00676D75" w:rsidP="001212D3">
            <w:pPr>
              <w:jc w:val="center"/>
              <w:rPr>
                <w:rFonts w:ascii="Arial" w:hAnsi="Arial" w:cs="Arial"/>
                <w:sz w:val="20"/>
                <w:szCs w:val="20"/>
                <w:lang w:val="en-US"/>
              </w:rPr>
            </w:pPr>
          </w:p>
          <w:p w14:paraId="4A5FD2B8" w14:textId="77777777" w:rsidR="000C6A76" w:rsidRDefault="000C6A76" w:rsidP="001212D3">
            <w:pPr>
              <w:jc w:val="center"/>
              <w:rPr>
                <w:rFonts w:ascii="Arial" w:hAnsi="Arial" w:cs="Arial"/>
                <w:sz w:val="20"/>
                <w:szCs w:val="20"/>
                <w:lang w:val="en-US"/>
              </w:rPr>
            </w:pPr>
          </w:p>
          <w:p w14:paraId="4F8063D3" w14:textId="77777777" w:rsidR="000C6A76" w:rsidRDefault="000C6A76" w:rsidP="001212D3">
            <w:pPr>
              <w:jc w:val="center"/>
              <w:rPr>
                <w:rFonts w:ascii="Arial" w:hAnsi="Arial" w:cs="Arial"/>
                <w:sz w:val="20"/>
                <w:szCs w:val="20"/>
                <w:lang w:val="en-US"/>
              </w:rPr>
            </w:pPr>
          </w:p>
          <w:p w14:paraId="4566199D" w14:textId="77777777" w:rsidR="000C6A76" w:rsidRDefault="000C6A76" w:rsidP="001212D3">
            <w:pPr>
              <w:jc w:val="center"/>
              <w:rPr>
                <w:rFonts w:ascii="Arial" w:hAnsi="Arial" w:cs="Arial"/>
                <w:sz w:val="20"/>
                <w:szCs w:val="20"/>
                <w:lang w:val="en-US"/>
              </w:rPr>
            </w:pPr>
          </w:p>
          <w:p w14:paraId="17726917" w14:textId="7E854431" w:rsidR="000C6A76" w:rsidRPr="008E4A3E" w:rsidRDefault="000C6A76" w:rsidP="000C6A76">
            <w:pPr>
              <w:rPr>
                <w:rFonts w:ascii="Arial" w:hAnsi="Arial" w:cs="Arial"/>
                <w:sz w:val="20"/>
                <w:szCs w:val="20"/>
                <w:lang w:val="en-US"/>
              </w:rPr>
            </w:pPr>
          </w:p>
        </w:tc>
        <w:tc>
          <w:tcPr>
            <w:tcW w:w="6515" w:type="dxa"/>
          </w:tcPr>
          <w:p w14:paraId="17726918" w14:textId="77777777" w:rsidR="00676D75" w:rsidRPr="008E4A3E" w:rsidRDefault="00676D75" w:rsidP="001212D3">
            <w:pPr>
              <w:jc w:val="center"/>
              <w:rPr>
                <w:rFonts w:ascii="Arial" w:hAnsi="Arial" w:cs="Arial"/>
                <w:sz w:val="20"/>
                <w:szCs w:val="20"/>
                <w:lang w:val="en-US"/>
              </w:rPr>
            </w:pPr>
          </w:p>
        </w:tc>
      </w:tr>
      <w:tr w:rsidR="000C6A76" w:rsidRPr="008E4A3E" w14:paraId="7B8EFCD1" w14:textId="77777777" w:rsidTr="000C6A76">
        <w:trPr>
          <w:trHeight w:val="1430"/>
        </w:trPr>
        <w:tc>
          <w:tcPr>
            <w:tcW w:w="2031" w:type="dxa"/>
          </w:tcPr>
          <w:p w14:paraId="5ECCC6D2" w14:textId="3F7CC283" w:rsidR="000C6A76" w:rsidRPr="000C6A76" w:rsidRDefault="000C6A76" w:rsidP="000C6A76">
            <w:pPr>
              <w:rPr>
                <w:rFonts w:ascii="Arial" w:hAnsi="Arial" w:cs="Arial"/>
                <w:sz w:val="18"/>
                <w:szCs w:val="18"/>
                <w:lang w:val="en-US"/>
              </w:rPr>
            </w:pPr>
            <w:r w:rsidRPr="000C6A76">
              <w:rPr>
                <w:rFonts w:ascii="Arial" w:hAnsi="Arial" w:cs="Arial"/>
                <w:sz w:val="18"/>
                <w:szCs w:val="18"/>
                <w:lang w:val="en-US"/>
              </w:rPr>
              <w:t>Advocacy: Political Action</w:t>
            </w:r>
          </w:p>
        </w:tc>
        <w:tc>
          <w:tcPr>
            <w:tcW w:w="1061" w:type="dxa"/>
          </w:tcPr>
          <w:p w14:paraId="70F45149" w14:textId="77777777" w:rsidR="000C6A76" w:rsidRDefault="000C6A76" w:rsidP="001212D3">
            <w:pPr>
              <w:jc w:val="center"/>
              <w:rPr>
                <w:rFonts w:ascii="Arial" w:hAnsi="Arial" w:cs="Arial"/>
                <w:sz w:val="20"/>
                <w:szCs w:val="20"/>
                <w:lang w:val="en-US"/>
              </w:rPr>
            </w:pPr>
          </w:p>
        </w:tc>
        <w:tc>
          <w:tcPr>
            <w:tcW w:w="6515" w:type="dxa"/>
          </w:tcPr>
          <w:p w14:paraId="67DF460B" w14:textId="77777777" w:rsidR="000C6A76" w:rsidRPr="008E4A3E" w:rsidRDefault="000C6A76" w:rsidP="001212D3">
            <w:pPr>
              <w:jc w:val="center"/>
              <w:rPr>
                <w:rFonts w:ascii="Arial" w:hAnsi="Arial" w:cs="Arial"/>
                <w:sz w:val="20"/>
                <w:szCs w:val="20"/>
                <w:lang w:val="en-US"/>
              </w:rPr>
            </w:pPr>
          </w:p>
        </w:tc>
      </w:tr>
      <w:tr w:rsidR="008E4A3E" w:rsidRPr="008E4A3E" w14:paraId="1772691E" w14:textId="77777777" w:rsidTr="000C6A76">
        <w:trPr>
          <w:trHeight w:val="1250"/>
        </w:trPr>
        <w:tc>
          <w:tcPr>
            <w:tcW w:w="2031" w:type="dxa"/>
          </w:tcPr>
          <w:p w14:paraId="301A81B3" w14:textId="4A26A933" w:rsidR="00676D75" w:rsidRDefault="00D50DA8" w:rsidP="00E173F9">
            <w:pPr>
              <w:rPr>
                <w:rFonts w:ascii="Arial" w:hAnsi="Arial" w:cs="Arial"/>
                <w:sz w:val="20"/>
                <w:szCs w:val="20"/>
                <w:lang w:val="en-US"/>
              </w:rPr>
            </w:pPr>
            <w:r>
              <w:rPr>
                <w:rFonts w:ascii="Arial" w:hAnsi="Arial" w:cs="Arial"/>
                <w:sz w:val="20"/>
                <w:szCs w:val="20"/>
                <w:lang w:val="en-US"/>
              </w:rPr>
              <w:t>Organizing</w:t>
            </w:r>
            <w:r w:rsidR="000C6A76">
              <w:rPr>
                <w:rFonts w:ascii="Arial" w:hAnsi="Arial" w:cs="Arial"/>
                <w:sz w:val="20"/>
                <w:szCs w:val="20"/>
                <w:lang w:val="en-US"/>
              </w:rPr>
              <w:t>:  Member</w:t>
            </w:r>
          </w:p>
          <w:p w14:paraId="1772691B" w14:textId="44C5CB14" w:rsidR="00D50DA8" w:rsidRPr="000C6A76" w:rsidRDefault="00D50DA8" w:rsidP="000C6A76">
            <w:pPr>
              <w:rPr>
                <w:rFonts w:ascii="Arial" w:hAnsi="Arial" w:cs="Arial"/>
                <w:sz w:val="20"/>
                <w:szCs w:val="20"/>
                <w:lang w:val="en-US"/>
              </w:rPr>
            </w:pPr>
          </w:p>
        </w:tc>
        <w:tc>
          <w:tcPr>
            <w:tcW w:w="1061" w:type="dxa"/>
          </w:tcPr>
          <w:p w14:paraId="1772691C" w14:textId="77777777" w:rsidR="00676D75" w:rsidRPr="008E4A3E" w:rsidRDefault="00676D75" w:rsidP="001212D3">
            <w:pPr>
              <w:jc w:val="center"/>
              <w:rPr>
                <w:rFonts w:ascii="Arial" w:hAnsi="Arial" w:cs="Arial"/>
                <w:sz w:val="20"/>
                <w:szCs w:val="20"/>
                <w:lang w:val="en-US"/>
              </w:rPr>
            </w:pPr>
          </w:p>
        </w:tc>
        <w:tc>
          <w:tcPr>
            <w:tcW w:w="6515" w:type="dxa"/>
          </w:tcPr>
          <w:p w14:paraId="1772691D" w14:textId="77777777" w:rsidR="00676D75" w:rsidRPr="008E4A3E" w:rsidRDefault="00676D75" w:rsidP="001212D3">
            <w:pPr>
              <w:jc w:val="center"/>
              <w:rPr>
                <w:rFonts w:ascii="Arial" w:hAnsi="Arial" w:cs="Arial"/>
                <w:sz w:val="20"/>
                <w:szCs w:val="20"/>
                <w:lang w:val="en-US"/>
              </w:rPr>
            </w:pPr>
          </w:p>
        </w:tc>
      </w:tr>
      <w:tr w:rsidR="000C6A76" w:rsidRPr="008E4A3E" w14:paraId="055B1F53" w14:textId="77777777" w:rsidTr="000C6A76">
        <w:trPr>
          <w:trHeight w:val="1340"/>
        </w:trPr>
        <w:tc>
          <w:tcPr>
            <w:tcW w:w="2031" w:type="dxa"/>
          </w:tcPr>
          <w:p w14:paraId="7B5AF510" w14:textId="2E35EFC0" w:rsidR="000C6A76" w:rsidRDefault="000C6A76" w:rsidP="00E173F9">
            <w:pPr>
              <w:rPr>
                <w:rFonts w:ascii="Arial" w:hAnsi="Arial" w:cs="Arial"/>
                <w:sz w:val="20"/>
                <w:szCs w:val="20"/>
                <w:lang w:val="en-US"/>
              </w:rPr>
            </w:pPr>
            <w:r>
              <w:rPr>
                <w:rFonts w:ascii="Arial" w:hAnsi="Arial" w:cs="Arial"/>
                <w:sz w:val="20"/>
                <w:szCs w:val="20"/>
                <w:lang w:val="en-US"/>
              </w:rPr>
              <w:t>Organizing: Community</w:t>
            </w:r>
          </w:p>
        </w:tc>
        <w:tc>
          <w:tcPr>
            <w:tcW w:w="1061" w:type="dxa"/>
          </w:tcPr>
          <w:p w14:paraId="6B786D88" w14:textId="77777777" w:rsidR="000C6A76" w:rsidRPr="008E4A3E" w:rsidRDefault="000C6A76" w:rsidP="001212D3">
            <w:pPr>
              <w:jc w:val="center"/>
              <w:rPr>
                <w:rFonts w:ascii="Arial" w:hAnsi="Arial" w:cs="Arial"/>
                <w:sz w:val="20"/>
                <w:szCs w:val="20"/>
                <w:lang w:val="en-US"/>
              </w:rPr>
            </w:pPr>
          </w:p>
        </w:tc>
        <w:tc>
          <w:tcPr>
            <w:tcW w:w="6515" w:type="dxa"/>
          </w:tcPr>
          <w:p w14:paraId="060EEB07" w14:textId="77777777" w:rsidR="000C6A76" w:rsidRPr="008E4A3E" w:rsidRDefault="000C6A76" w:rsidP="001212D3">
            <w:pPr>
              <w:jc w:val="center"/>
              <w:rPr>
                <w:rFonts w:ascii="Arial" w:hAnsi="Arial" w:cs="Arial"/>
                <w:sz w:val="20"/>
                <w:szCs w:val="20"/>
                <w:lang w:val="en-US"/>
              </w:rPr>
            </w:pPr>
          </w:p>
        </w:tc>
      </w:tr>
      <w:tr w:rsidR="00D50DA8" w:rsidRPr="008E4A3E" w14:paraId="4BBEBF63" w14:textId="77777777" w:rsidTr="000C6A76">
        <w:trPr>
          <w:trHeight w:val="1241"/>
        </w:trPr>
        <w:tc>
          <w:tcPr>
            <w:tcW w:w="2031" w:type="dxa"/>
          </w:tcPr>
          <w:p w14:paraId="3FCD599F" w14:textId="0B5F7313" w:rsidR="00D50DA8" w:rsidRDefault="00D50DA8" w:rsidP="00E173F9">
            <w:pPr>
              <w:rPr>
                <w:rFonts w:ascii="Arial" w:hAnsi="Arial" w:cs="Arial"/>
                <w:sz w:val="20"/>
                <w:szCs w:val="20"/>
                <w:lang w:val="en-US"/>
              </w:rPr>
            </w:pPr>
            <w:r>
              <w:rPr>
                <w:rFonts w:ascii="Arial" w:hAnsi="Arial" w:cs="Arial"/>
                <w:sz w:val="20"/>
                <w:szCs w:val="20"/>
                <w:lang w:val="en-US"/>
              </w:rPr>
              <w:t>Leading Our Professions</w:t>
            </w:r>
          </w:p>
        </w:tc>
        <w:tc>
          <w:tcPr>
            <w:tcW w:w="1061" w:type="dxa"/>
          </w:tcPr>
          <w:p w14:paraId="43F3ECF2" w14:textId="77777777" w:rsidR="00D50DA8" w:rsidRPr="008E4A3E" w:rsidRDefault="00D50DA8" w:rsidP="001212D3">
            <w:pPr>
              <w:jc w:val="center"/>
              <w:rPr>
                <w:rFonts w:ascii="Arial" w:hAnsi="Arial" w:cs="Arial"/>
                <w:sz w:val="20"/>
                <w:szCs w:val="20"/>
                <w:lang w:val="en-US"/>
              </w:rPr>
            </w:pPr>
          </w:p>
        </w:tc>
        <w:tc>
          <w:tcPr>
            <w:tcW w:w="6515" w:type="dxa"/>
          </w:tcPr>
          <w:p w14:paraId="7FD5E4FD" w14:textId="77777777" w:rsidR="00D50DA8" w:rsidRPr="008E4A3E" w:rsidRDefault="00D50DA8" w:rsidP="001212D3">
            <w:pPr>
              <w:jc w:val="center"/>
              <w:rPr>
                <w:rFonts w:ascii="Arial" w:hAnsi="Arial" w:cs="Arial"/>
                <w:sz w:val="20"/>
                <w:szCs w:val="20"/>
                <w:lang w:val="en-US"/>
              </w:rPr>
            </w:pPr>
          </w:p>
        </w:tc>
      </w:tr>
      <w:tr w:rsidR="008E4A3E" w:rsidRPr="008E4A3E" w14:paraId="17726928" w14:textId="77777777" w:rsidTr="000C6A76">
        <w:trPr>
          <w:trHeight w:val="1250"/>
        </w:trPr>
        <w:tc>
          <w:tcPr>
            <w:tcW w:w="2031" w:type="dxa"/>
          </w:tcPr>
          <w:p w14:paraId="17726925" w14:textId="2E742DAC" w:rsidR="00982777" w:rsidRPr="008E4A3E" w:rsidRDefault="00D40188" w:rsidP="00E173F9">
            <w:pPr>
              <w:rPr>
                <w:rFonts w:ascii="Arial" w:hAnsi="Arial" w:cs="Arial"/>
                <w:sz w:val="20"/>
                <w:szCs w:val="20"/>
                <w:lang w:val="en-US"/>
              </w:rPr>
            </w:pPr>
            <w:r w:rsidRPr="008E4A3E">
              <w:rPr>
                <w:rFonts w:ascii="Arial" w:hAnsi="Arial" w:cs="Arial"/>
                <w:sz w:val="20"/>
                <w:szCs w:val="20"/>
                <w:lang w:val="en-US"/>
              </w:rPr>
              <w:t>Communication</w:t>
            </w:r>
          </w:p>
        </w:tc>
        <w:tc>
          <w:tcPr>
            <w:tcW w:w="1061" w:type="dxa"/>
          </w:tcPr>
          <w:p w14:paraId="17726926" w14:textId="77777777" w:rsidR="00676D75" w:rsidRPr="008E4A3E" w:rsidRDefault="00676D75" w:rsidP="001212D3">
            <w:pPr>
              <w:jc w:val="center"/>
              <w:rPr>
                <w:rFonts w:ascii="Arial" w:hAnsi="Arial" w:cs="Arial"/>
                <w:sz w:val="20"/>
                <w:szCs w:val="20"/>
                <w:lang w:val="en-US"/>
              </w:rPr>
            </w:pPr>
          </w:p>
        </w:tc>
        <w:tc>
          <w:tcPr>
            <w:tcW w:w="6515" w:type="dxa"/>
          </w:tcPr>
          <w:p w14:paraId="17726927" w14:textId="77777777" w:rsidR="00676D75" w:rsidRPr="008E4A3E" w:rsidRDefault="00676D75" w:rsidP="001212D3">
            <w:pPr>
              <w:jc w:val="center"/>
              <w:rPr>
                <w:rFonts w:ascii="Arial" w:hAnsi="Arial" w:cs="Arial"/>
                <w:sz w:val="20"/>
                <w:szCs w:val="20"/>
                <w:lang w:val="en-US"/>
              </w:rPr>
            </w:pPr>
          </w:p>
        </w:tc>
      </w:tr>
      <w:tr w:rsidR="00E173F9" w:rsidRPr="008E4A3E" w14:paraId="3804C98A" w14:textId="77777777" w:rsidTr="00E173F9">
        <w:trPr>
          <w:trHeight w:val="1790"/>
        </w:trPr>
        <w:tc>
          <w:tcPr>
            <w:tcW w:w="2031" w:type="dxa"/>
          </w:tcPr>
          <w:p w14:paraId="18EF7ED0" w14:textId="63BA2DFA" w:rsidR="00E173F9" w:rsidRPr="008E4A3E" w:rsidRDefault="00E173F9" w:rsidP="00E173F9">
            <w:pPr>
              <w:rPr>
                <w:rFonts w:ascii="Arial" w:hAnsi="Arial" w:cs="Arial"/>
                <w:sz w:val="20"/>
                <w:szCs w:val="20"/>
                <w:lang w:val="en-US"/>
              </w:rPr>
            </w:pPr>
            <w:r>
              <w:rPr>
                <w:rFonts w:ascii="Arial" w:hAnsi="Arial" w:cs="Arial"/>
                <w:sz w:val="20"/>
                <w:szCs w:val="20"/>
                <w:lang w:val="en-US"/>
              </w:rPr>
              <w:t>Governance/Leadership Development</w:t>
            </w:r>
          </w:p>
        </w:tc>
        <w:tc>
          <w:tcPr>
            <w:tcW w:w="1061" w:type="dxa"/>
          </w:tcPr>
          <w:p w14:paraId="36E0A68A" w14:textId="77777777" w:rsidR="00E173F9" w:rsidRPr="008E4A3E" w:rsidRDefault="00E173F9" w:rsidP="001212D3">
            <w:pPr>
              <w:jc w:val="center"/>
              <w:rPr>
                <w:rFonts w:ascii="Arial" w:hAnsi="Arial" w:cs="Arial"/>
                <w:sz w:val="20"/>
                <w:szCs w:val="20"/>
                <w:lang w:val="en-US"/>
              </w:rPr>
            </w:pPr>
          </w:p>
        </w:tc>
        <w:tc>
          <w:tcPr>
            <w:tcW w:w="6515" w:type="dxa"/>
          </w:tcPr>
          <w:p w14:paraId="6361BFB7" w14:textId="77777777" w:rsidR="00E173F9" w:rsidRPr="008E4A3E" w:rsidRDefault="00E173F9" w:rsidP="001212D3">
            <w:pPr>
              <w:jc w:val="center"/>
              <w:rPr>
                <w:rFonts w:ascii="Arial" w:hAnsi="Arial" w:cs="Arial"/>
                <w:sz w:val="20"/>
                <w:szCs w:val="20"/>
                <w:lang w:val="en-US"/>
              </w:rPr>
            </w:pPr>
          </w:p>
        </w:tc>
      </w:tr>
      <w:tr w:rsidR="00E173F9" w:rsidRPr="008E4A3E" w14:paraId="5239A1C0" w14:textId="77777777" w:rsidTr="00E173F9">
        <w:trPr>
          <w:trHeight w:val="1619"/>
        </w:trPr>
        <w:tc>
          <w:tcPr>
            <w:tcW w:w="2031" w:type="dxa"/>
          </w:tcPr>
          <w:p w14:paraId="7B7B49FB" w14:textId="6FBDC54C" w:rsidR="00E173F9" w:rsidRDefault="00A17C24" w:rsidP="00E173F9">
            <w:pPr>
              <w:rPr>
                <w:rFonts w:ascii="Arial" w:hAnsi="Arial" w:cs="Arial"/>
                <w:sz w:val="20"/>
                <w:szCs w:val="20"/>
                <w:lang w:val="en-US"/>
              </w:rPr>
            </w:pPr>
            <w:r>
              <w:rPr>
                <w:rFonts w:ascii="Arial" w:hAnsi="Arial" w:cs="Arial"/>
                <w:sz w:val="20"/>
                <w:szCs w:val="20"/>
                <w:lang w:val="en-US"/>
              </w:rPr>
              <w:t>Strategy &amp; Fiscal Health</w:t>
            </w:r>
          </w:p>
        </w:tc>
        <w:tc>
          <w:tcPr>
            <w:tcW w:w="1061" w:type="dxa"/>
          </w:tcPr>
          <w:p w14:paraId="43D21B58" w14:textId="77777777" w:rsidR="00E173F9" w:rsidRPr="008E4A3E" w:rsidRDefault="00E173F9" w:rsidP="001212D3">
            <w:pPr>
              <w:jc w:val="center"/>
              <w:rPr>
                <w:rFonts w:ascii="Arial" w:hAnsi="Arial" w:cs="Arial"/>
                <w:sz w:val="20"/>
                <w:szCs w:val="20"/>
                <w:lang w:val="en-US"/>
              </w:rPr>
            </w:pPr>
          </w:p>
        </w:tc>
        <w:tc>
          <w:tcPr>
            <w:tcW w:w="6515" w:type="dxa"/>
          </w:tcPr>
          <w:p w14:paraId="4FF2D429" w14:textId="77777777" w:rsidR="00E173F9" w:rsidRDefault="00E173F9" w:rsidP="001212D3">
            <w:pPr>
              <w:jc w:val="center"/>
              <w:rPr>
                <w:rFonts w:ascii="Arial" w:hAnsi="Arial" w:cs="Arial"/>
                <w:sz w:val="20"/>
                <w:szCs w:val="20"/>
                <w:lang w:val="en-US"/>
              </w:rPr>
            </w:pPr>
          </w:p>
          <w:p w14:paraId="7BCD0E02" w14:textId="77777777" w:rsidR="00E173F9" w:rsidRDefault="00E173F9" w:rsidP="001212D3">
            <w:pPr>
              <w:jc w:val="center"/>
              <w:rPr>
                <w:rFonts w:ascii="Arial" w:hAnsi="Arial" w:cs="Arial"/>
                <w:sz w:val="20"/>
                <w:szCs w:val="20"/>
                <w:lang w:val="en-US"/>
              </w:rPr>
            </w:pPr>
          </w:p>
          <w:p w14:paraId="70024908" w14:textId="77777777" w:rsidR="00E173F9" w:rsidRDefault="00E173F9" w:rsidP="001212D3">
            <w:pPr>
              <w:jc w:val="center"/>
              <w:rPr>
                <w:rFonts w:ascii="Arial" w:hAnsi="Arial" w:cs="Arial"/>
                <w:sz w:val="20"/>
                <w:szCs w:val="20"/>
                <w:lang w:val="en-US"/>
              </w:rPr>
            </w:pPr>
          </w:p>
          <w:p w14:paraId="231180C8" w14:textId="77777777" w:rsidR="00E173F9" w:rsidRDefault="00E173F9" w:rsidP="001212D3">
            <w:pPr>
              <w:jc w:val="center"/>
              <w:rPr>
                <w:rFonts w:ascii="Arial" w:hAnsi="Arial" w:cs="Arial"/>
                <w:sz w:val="20"/>
                <w:szCs w:val="20"/>
                <w:lang w:val="en-US"/>
              </w:rPr>
            </w:pPr>
          </w:p>
          <w:p w14:paraId="6E6FCDDE" w14:textId="22B8B557" w:rsidR="00E173F9" w:rsidRPr="008E4A3E" w:rsidRDefault="00E173F9" w:rsidP="001212D3">
            <w:pPr>
              <w:jc w:val="center"/>
              <w:rPr>
                <w:rFonts w:ascii="Arial" w:hAnsi="Arial" w:cs="Arial"/>
                <w:sz w:val="20"/>
                <w:szCs w:val="20"/>
                <w:lang w:val="en-US"/>
              </w:rPr>
            </w:pPr>
          </w:p>
        </w:tc>
      </w:tr>
    </w:tbl>
    <w:p w14:paraId="17726929" w14:textId="6F9541FD" w:rsidR="00AE36FA" w:rsidRPr="008E4A3E" w:rsidRDefault="00EB5346" w:rsidP="001212D3">
      <w:pPr>
        <w:pStyle w:val="ListParagraph"/>
        <w:spacing w:after="0"/>
        <w:jc w:val="center"/>
        <w:rPr>
          <w:b/>
          <w:sz w:val="20"/>
          <w:szCs w:val="20"/>
          <w:lang w:val="en-US"/>
        </w:rPr>
      </w:pPr>
      <w:r>
        <w:rPr>
          <w:b/>
          <w:sz w:val="20"/>
          <w:szCs w:val="20"/>
          <w:lang w:val="en-US"/>
        </w:rPr>
        <w:t>This page to be returned with the first page to WEAC at carusoa@weac.org</w:t>
      </w:r>
    </w:p>
    <w:p w14:paraId="1772694A" w14:textId="77777777" w:rsidR="00121CBE" w:rsidRPr="008E4A3E" w:rsidRDefault="00121CBE" w:rsidP="00676D75">
      <w:pPr>
        <w:spacing w:after="0"/>
        <w:rPr>
          <w:b/>
          <w:sz w:val="20"/>
          <w:szCs w:val="20"/>
          <w:lang w:val="en-US"/>
        </w:rPr>
      </w:pPr>
    </w:p>
    <w:p w14:paraId="74A6EF9B" w14:textId="561E6BBF" w:rsidR="00613F52" w:rsidRPr="00DD44ED" w:rsidRDefault="008E4A3E" w:rsidP="00EB5346">
      <w:pPr>
        <w:jc w:val="center"/>
        <w:rPr>
          <w:rFonts w:ascii="MS Gothic" w:eastAsia="MS Gothic" w:hAnsi="MS Gothic"/>
          <w:b/>
          <w:color w:val="1F497D" w:themeColor="text2"/>
          <w:spacing w:val="60"/>
          <w:sz w:val="32"/>
          <w:szCs w:val="32"/>
          <w:lang w:val="en-US"/>
        </w:rPr>
      </w:pPr>
      <w:r>
        <w:rPr>
          <w:b/>
          <w:sz w:val="20"/>
          <w:szCs w:val="20"/>
          <w:lang w:val="en-US"/>
        </w:rPr>
        <w:br w:type="page"/>
      </w:r>
      <w:r w:rsidR="00613F52" w:rsidRPr="00DD44ED">
        <w:rPr>
          <w:rFonts w:ascii="MS Gothic" w:eastAsia="MS Gothic" w:hAnsi="MS Gothic"/>
          <w:b/>
          <w:color w:val="1F497D" w:themeColor="text2"/>
          <w:spacing w:val="60"/>
          <w:sz w:val="32"/>
          <w:szCs w:val="32"/>
          <w:lang w:val="en-US"/>
        </w:rPr>
        <w:lastRenderedPageBreak/>
        <w:t>WEAC LOCAL SELF-ASSESSMENT TOOL</w:t>
      </w:r>
    </w:p>
    <w:p w14:paraId="1772694D" w14:textId="77777777" w:rsidR="001D68B1" w:rsidRPr="008E4A3E" w:rsidRDefault="001D68B1" w:rsidP="00676D75">
      <w:pPr>
        <w:spacing w:after="0"/>
        <w:rPr>
          <w:b/>
          <w:sz w:val="20"/>
          <w:szCs w:val="20"/>
          <w:lang w:val="en-US"/>
        </w:rPr>
      </w:pPr>
    </w:p>
    <w:p w14:paraId="1772694F" w14:textId="77777777" w:rsidR="0021647C" w:rsidRPr="008E4A3E" w:rsidRDefault="001451E4" w:rsidP="00F65D2D">
      <w:pPr>
        <w:spacing w:after="0"/>
        <w:ind w:left="708"/>
        <w:rPr>
          <w:rFonts w:ascii="TradeGothic" w:hAnsi="TradeGothic"/>
          <w:b/>
          <w:color w:val="1F497D" w:themeColor="text2"/>
          <w:sz w:val="20"/>
          <w:szCs w:val="20"/>
          <w:lang w:val="en-US"/>
        </w:rPr>
      </w:pPr>
      <w:r w:rsidRPr="008E4A3E">
        <w:rPr>
          <w:rFonts w:ascii="TradeGothic" w:hAnsi="TradeGothic"/>
          <w:b/>
          <w:noProof/>
          <w:color w:val="1F497D" w:themeColor="text2"/>
          <w:sz w:val="20"/>
          <w:szCs w:val="20"/>
          <w:lang w:val="en-US"/>
        </w:rPr>
        <w:drawing>
          <wp:anchor distT="0" distB="0" distL="114300" distR="114300" simplePos="0" relativeHeight="251749376" behindDoc="1" locked="0" layoutInCell="1" allowOverlap="1" wp14:anchorId="177269B9" wp14:editId="177269BA">
            <wp:simplePos x="0" y="0"/>
            <wp:positionH relativeFrom="column">
              <wp:posOffset>4434840</wp:posOffset>
            </wp:positionH>
            <wp:positionV relativeFrom="paragraph">
              <wp:posOffset>48895</wp:posOffset>
            </wp:positionV>
            <wp:extent cx="2103120" cy="1351280"/>
            <wp:effectExtent l="19050" t="0" r="11430" b="4203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s.png"/>
                    <pic:cNvPicPr/>
                  </pic:nvPicPr>
                  <pic:blipFill>
                    <a:blip r:embed="rId15">
                      <a:extLst>
                        <a:ext uri="{28A0092B-C50C-407E-A947-70E740481C1C}">
                          <a14:useLocalDpi xmlns:a14="http://schemas.microsoft.com/office/drawing/2010/main" val="0"/>
                        </a:ext>
                      </a:extLst>
                    </a:blip>
                    <a:stretch>
                      <a:fillRect/>
                    </a:stretch>
                  </pic:blipFill>
                  <pic:spPr>
                    <a:xfrm>
                      <a:off x="0" y="0"/>
                      <a:ext cx="2103120" cy="1351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D68B1" w:rsidRPr="008E4A3E">
        <w:rPr>
          <w:b/>
          <w:noProof/>
          <w:sz w:val="20"/>
          <w:szCs w:val="20"/>
          <w:lang w:val="en-US"/>
        </w:rPr>
        <w:drawing>
          <wp:inline distT="0" distB="0" distL="0" distR="0" wp14:anchorId="177269BB" wp14:editId="177269BC">
            <wp:extent cx="3267075" cy="13756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jpg"/>
                    <pic:cNvPicPr/>
                  </pic:nvPicPr>
                  <pic:blipFill>
                    <a:blip r:embed="rId16">
                      <a:extLst>
                        <a:ext uri="{28A0092B-C50C-407E-A947-70E740481C1C}">
                          <a14:useLocalDpi xmlns:a14="http://schemas.microsoft.com/office/drawing/2010/main" val="0"/>
                        </a:ext>
                      </a:extLst>
                    </a:blip>
                    <a:stretch>
                      <a:fillRect/>
                    </a:stretch>
                  </pic:blipFill>
                  <pic:spPr>
                    <a:xfrm>
                      <a:off x="0" y="0"/>
                      <a:ext cx="3271275" cy="1377379"/>
                    </a:xfrm>
                    <a:prstGeom prst="rect">
                      <a:avLst/>
                    </a:prstGeom>
                  </pic:spPr>
                </pic:pic>
              </a:graphicData>
            </a:graphic>
          </wp:inline>
        </w:drawing>
      </w:r>
    </w:p>
    <w:p w14:paraId="17726950" w14:textId="77777777" w:rsidR="00F65D2D" w:rsidRPr="008E4A3E" w:rsidRDefault="0021647C" w:rsidP="00F65D2D">
      <w:pPr>
        <w:spacing w:after="0"/>
        <w:ind w:left="708"/>
        <w:rPr>
          <w:rFonts w:ascii="MS Gothic" w:eastAsia="MS Gothic" w:hAnsi="MS Gothic"/>
          <w:b/>
          <w:color w:val="1F497D" w:themeColor="text2"/>
          <w:spacing w:val="60"/>
          <w:sz w:val="20"/>
          <w:szCs w:val="20"/>
          <w:lang w:val="en-US"/>
        </w:rPr>
      </w:pPr>
      <w:proofErr w:type="gramStart"/>
      <w:r w:rsidRPr="008E4A3E">
        <w:rPr>
          <w:rFonts w:ascii="MS Gothic" w:eastAsia="MS Gothic" w:hAnsi="MS Gothic"/>
          <w:b/>
          <w:color w:val="1F497D" w:themeColor="text2"/>
          <w:spacing w:val="60"/>
          <w:sz w:val="20"/>
          <w:szCs w:val="20"/>
          <w:lang w:val="en-US"/>
        </w:rPr>
        <w:t>SO</w:t>
      </w:r>
      <w:proofErr w:type="gramEnd"/>
      <w:r w:rsidRPr="008E4A3E">
        <w:rPr>
          <w:rFonts w:ascii="MS Gothic" w:eastAsia="MS Gothic" w:hAnsi="MS Gothic"/>
          <w:b/>
          <w:color w:val="1F497D" w:themeColor="text2"/>
          <w:spacing w:val="60"/>
          <w:sz w:val="20"/>
          <w:szCs w:val="20"/>
          <w:lang w:val="en-US"/>
        </w:rPr>
        <w:t xml:space="preserve"> WHAT’S NEXT? </w:t>
      </w:r>
    </w:p>
    <w:p w14:paraId="17726951" w14:textId="3E01E383" w:rsidR="00193728" w:rsidRPr="008E4A3E" w:rsidRDefault="00F65D2D" w:rsidP="00E173F9">
      <w:pPr>
        <w:spacing w:after="0"/>
        <w:ind w:left="708"/>
        <w:rPr>
          <w:sz w:val="20"/>
          <w:szCs w:val="20"/>
          <w:lang w:val="en-US"/>
        </w:rPr>
      </w:pPr>
      <w:r w:rsidRPr="008E4A3E">
        <w:rPr>
          <w:sz w:val="20"/>
          <w:szCs w:val="20"/>
          <w:lang w:val="en-US"/>
        </w:rPr>
        <w:t>After your local’s</w:t>
      </w:r>
      <w:r w:rsidR="00613F52">
        <w:rPr>
          <w:sz w:val="20"/>
          <w:szCs w:val="20"/>
          <w:lang w:val="en-US"/>
        </w:rPr>
        <w:t xml:space="preserve"> leadership </w:t>
      </w:r>
      <w:r w:rsidRPr="008E4A3E">
        <w:rPr>
          <w:sz w:val="20"/>
          <w:szCs w:val="20"/>
          <w:lang w:val="en-US"/>
        </w:rPr>
        <w:t>has met, discussed the findings</w:t>
      </w:r>
      <w:r w:rsidR="00982777" w:rsidRPr="008E4A3E">
        <w:rPr>
          <w:sz w:val="20"/>
          <w:szCs w:val="20"/>
          <w:lang w:val="en-US"/>
        </w:rPr>
        <w:t>,</w:t>
      </w:r>
      <w:r w:rsidRPr="008E4A3E">
        <w:rPr>
          <w:sz w:val="20"/>
          <w:szCs w:val="20"/>
          <w:lang w:val="en-US"/>
        </w:rPr>
        <w:t xml:space="preserve"> and worked on the summary document, it is critical that the team reach consensus on </w:t>
      </w:r>
      <w:r w:rsidR="00982777" w:rsidRPr="008E4A3E">
        <w:rPr>
          <w:sz w:val="20"/>
          <w:szCs w:val="20"/>
          <w:lang w:val="en-US"/>
        </w:rPr>
        <w:t>the local’s</w:t>
      </w:r>
      <w:r w:rsidRPr="008E4A3E">
        <w:rPr>
          <w:sz w:val="20"/>
          <w:szCs w:val="20"/>
          <w:lang w:val="en-US"/>
        </w:rPr>
        <w:t xml:space="preserve"> immediate needs</w:t>
      </w:r>
      <w:r w:rsidR="00716DBA" w:rsidRPr="008E4A3E">
        <w:rPr>
          <w:sz w:val="20"/>
          <w:szCs w:val="20"/>
          <w:lang w:val="en-US"/>
        </w:rPr>
        <w:t>, as well as identifying</w:t>
      </w:r>
      <w:r w:rsidR="006F33BC" w:rsidRPr="008E4A3E">
        <w:rPr>
          <w:sz w:val="20"/>
          <w:szCs w:val="20"/>
          <w:lang w:val="en-US"/>
        </w:rPr>
        <w:t xml:space="preserve"> those which</w:t>
      </w:r>
      <w:r w:rsidRPr="008E4A3E">
        <w:rPr>
          <w:sz w:val="20"/>
          <w:szCs w:val="20"/>
          <w:lang w:val="en-US"/>
        </w:rPr>
        <w:t xml:space="preserve"> are sho</w:t>
      </w:r>
      <w:r w:rsidR="00CE4E96" w:rsidRPr="008E4A3E">
        <w:rPr>
          <w:sz w:val="20"/>
          <w:szCs w:val="20"/>
          <w:lang w:val="en-US"/>
        </w:rPr>
        <w:t>rt</w:t>
      </w:r>
      <w:r w:rsidR="00BB2A6A" w:rsidRPr="008E4A3E">
        <w:rPr>
          <w:sz w:val="20"/>
          <w:szCs w:val="20"/>
          <w:lang w:val="en-US"/>
        </w:rPr>
        <w:t>-</w:t>
      </w:r>
      <w:r w:rsidR="00CE4E96" w:rsidRPr="008E4A3E">
        <w:rPr>
          <w:sz w:val="20"/>
          <w:szCs w:val="20"/>
          <w:lang w:val="en-US"/>
        </w:rPr>
        <w:t>term and long</w:t>
      </w:r>
      <w:r w:rsidR="00BB2A6A" w:rsidRPr="008E4A3E">
        <w:rPr>
          <w:sz w:val="20"/>
          <w:szCs w:val="20"/>
          <w:lang w:val="en-US"/>
        </w:rPr>
        <w:t>-</w:t>
      </w:r>
      <w:r w:rsidR="00CE4E96" w:rsidRPr="008E4A3E">
        <w:rPr>
          <w:sz w:val="20"/>
          <w:szCs w:val="20"/>
          <w:lang w:val="en-US"/>
        </w:rPr>
        <w:t>term.  Once the team has determined these needs, they</w:t>
      </w:r>
      <w:r w:rsidRPr="008E4A3E">
        <w:rPr>
          <w:sz w:val="20"/>
          <w:szCs w:val="20"/>
          <w:lang w:val="en-US"/>
        </w:rPr>
        <w:t xml:space="preserve"> need to </w:t>
      </w:r>
      <w:r w:rsidRPr="008E4A3E">
        <w:rPr>
          <w:b/>
          <w:sz w:val="20"/>
          <w:szCs w:val="20"/>
          <w:lang w:val="en-US"/>
        </w:rPr>
        <w:t>prioritize them</w:t>
      </w:r>
      <w:r w:rsidRPr="008E4A3E">
        <w:rPr>
          <w:sz w:val="20"/>
          <w:szCs w:val="20"/>
          <w:lang w:val="en-US"/>
        </w:rPr>
        <w:t>.  It is highly recommended that</w:t>
      </w:r>
      <w:r w:rsidR="00EC5452" w:rsidRPr="008E4A3E">
        <w:rPr>
          <w:sz w:val="20"/>
          <w:szCs w:val="20"/>
          <w:lang w:val="en-US"/>
        </w:rPr>
        <w:t xml:space="preserve"> if a local consistently rates on the “</w:t>
      </w:r>
      <w:r w:rsidR="00EC5452" w:rsidRPr="008E4A3E">
        <w:rPr>
          <w:i/>
          <w:sz w:val="20"/>
          <w:szCs w:val="20"/>
          <w:lang w:val="en-US"/>
        </w:rPr>
        <w:t>higher end</w:t>
      </w:r>
      <w:r w:rsidR="00FC6CC0" w:rsidRPr="008E4A3E">
        <w:rPr>
          <w:sz w:val="20"/>
          <w:szCs w:val="20"/>
          <w:lang w:val="en-US"/>
        </w:rPr>
        <w:t>” of the scale for most</w:t>
      </w:r>
      <w:r w:rsidR="00EC5452" w:rsidRPr="008E4A3E">
        <w:rPr>
          <w:sz w:val="20"/>
          <w:szCs w:val="20"/>
          <w:lang w:val="en-US"/>
        </w:rPr>
        <w:t xml:space="preserve"> of the indicators, that they focus on moving towards building capacity from the building and district level, to that of the community, county and state levels.  If a local rates on the lower end of the scale with a lot of room for growth, they should focus on only one or two indicators to work on</w:t>
      </w:r>
      <w:r w:rsidR="00FC6CC0" w:rsidRPr="008E4A3E">
        <w:rPr>
          <w:sz w:val="20"/>
          <w:szCs w:val="20"/>
          <w:lang w:val="en-US"/>
        </w:rPr>
        <w:t xml:space="preserve"> at a time</w:t>
      </w:r>
      <w:r w:rsidR="00EC5452" w:rsidRPr="008E4A3E">
        <w:rPr>
          <w:sz w:val="20"/>
          <w:szCs w:val="20"/>
          <w:lang w:val="en-US"/>
        </w:rPr>
        <w:t>.</w:t>
      </w:r>
      <w:r w:rsidR="00193728" w:rsidRPr="008E4A3E">
        <w:rPr>
          <w:sz w:val="20"/>
          <w:szCs w:val="20"/>
          <w:lang w:val="en-US"/>
        </w:rPr>
        <w:t xml:space="preserve"> </w:t>
      </w:r>
    </w:p>
    <w:p w14:paraId="17726952" w14:textId="77777777" w:rsidR="00193728" w:rsidRPr="008E4A3E" w:rsidRDefault="00193728" w:rsidP="00193728">
      <w:pPr>
        <w:spacing w:after="0"/>
        <w:ind w:left="708"/>
        <w:jc w:val="both"/>
        <w:rPr>
          <w:sz w:val="20"/>
          <w:szCs w:val="20"/>
          <w:lang w:val="en-US"/>
        </w:rPr>
      </w:pPr>
    </w:p>
    <w:p w14:paraId="17726953" w14:textId="77777777" w:rsidR="00193728" w:rsidRPr="008E4A3E" w:rsidRDefault="00982777" w:rsidP="00193728">
      <w:pPr>
        <w:spacing w:after="0"/>
        <w:ind w:left="708"/>
        <w:jc w:val="both"/>
        <w:rPr>
          <w:sz w:val="20"/>
          <w:szCs w:val="20"/>
          <w:lang w:val="en-US"/>
        </w:rPr>
      </w:pPr>
      <w:r w:rsidRPr="008E4A3E">
        <w:rPr>
          <w:b/>
          <w:color w:val="1F497D" w:themeColor="text2"/>
          <w:sz w:val="20"/>
          <w:szCs w:val="20"/>
          <w:lang w:val="en-US"/>
        </w:rPr>
        <w:t xml:space="preserve">FOCUS on </w:t>
      </w:r>
      <w:r w:rsidR="00193728" w:rsidRPr="008E4A3E">
        <w:rPr>
          <w:b/>
          <w:color w:val="1F497D" w:themeColor="text2"/>
          <w:sz w:val="20"/>
          <w:szCs w:val="20"/>
          <w:lang w:val="en-US"/>
        </w:rPr>
        <w:t>Questions such as…</w:t>
      </w:r>
      <w:r w:rsidR="00193728" w:rsidRPr="008E4A3E">
        <w:rPr>
          <w:color w:val="1F497D" w:themeColor="text2"/>
          <w:sz w:val="20"/>
          <w:szCs w:val="20"/>
          <w:lang w:val="en-US"/>
        </w:rPr>
        <w:t xml:space="preserve"> </w:t>
      </w:r>
      <w:r w:rsidR="00193728" w:rsidRPr="008E4A3E">
        <w:rPr>
          <w:sz w:val="20"/>
          <w:szCs w:val="20"/>
          <w:lang w:val="en-US"/>
        </w:rPr>
        <w:t>What can be achieved</w:t>
      </w:r>
      <w:r w:rsidR="00FC6CC0" w:rsidRPr="008E4A3E">
        <w:rPr>
          <w:sz w:val="20"/>
          <w:szCs w:val="20"/>
          <w:lang w:val="en-US"/>
        </w:rPr>
        <w:t xml:space="preserve"> right now? What can be done</w:t>
      </w:r>
      <w:r w:rsidR="00193728" w:rsidRPr="008E4A3E">
        <w:rPr>
          <w:sz w:val="20"/>
          <w:szCs w:val="20"/>
          <w:lang w:val="en-US"/>
        </w:rPr>
        <w:t xml:space="preserve"> in three months, six months, or a year?  What resources are needed?  Who will be responsible and accountable for the work?  Should the local asses</w:t>
      </w:r>
      <w:r w:rsidR="00FC6CC0" w:rsidRPr="008E4A3E">
        <w:rPr>
          <w:sz w:val="20"/>
          <w:szCs w:val="20"/>
          <w:lang w:val="en-US"/>
        </w:rPr>
        <w:t xml:space="preserve">s themselves once a year? Twice </w:t>
      </w:r>
      <w:r w:rsidR="00193728" w:rsidRPr="008E4A3E">
        <w:rPr>
          <w:sz w:val="20"/>
          <w:szCs w:val="20"/>
          <w:lang w:val="en-US"/>
        </w:rPr>
        <w:t>a year?  The assessment sh</w:t>
      </w:r>
      <w:r w:rsidR="00FC6CC0" w:rsidRPr="008E4A3E">
        <w:rPr>
          <w:sz w:val="20"/>
          <w:szCs w:val="20"/>
          <w:lang w:val="en-US"/>
        </w:rPr>
        <w:t>ould guide the planning process.</w:t>
      </w:r>
    </w:p>
    <w:p w14:paraId="17726954" w14:textId="77777777" w:rsidR="00EC5452" w:rsidRPr="008E4A3E" w:rsidRDefault="00EC5452" w:rsidP="00F65D2D">
      <w:pPr>
        <w:spacing w:after="0"/>
        <w:ind w:left="708"/>
        <w:jc w:val="both"/>
        <w:rPr>
          <w:sz w:val="20"/>
          <w:szCs w:val="20"/>
          <w:lang w:val="en-US"/>
        </w:rPr>
      </w:pPr>
    </w:p>
    <w:p w14:paraId="17726955" w14:textId="44FFCAFA" w:rsidR="00EC5452" w:rsidRPr="008E4A3E" w:rsidRDefault="00193728" w:rsidP="00F65D2D">
      <w:pPr>
        <w:spacing w:after="0"/>
        <w:ind w:left="708"/>
        <w:jc w:val="both"/>
        <w:rPr>
          <w:sz w:val="20"/>
          <w:szCs w:val="20"/>
          <w:lang w:val="en-US"/>
        </w:rPr>
      </w:pPr>
      <w:r w:rsidRPr="008E4A3E">
        <w:rPr>
          <w:b/>
          <w:sz w:val="20"/>
          <w:szCs w:val="20"/>
          <w:u w:val="single"/>
          <w:lang w:val="en-US"/>
        </w:rPr>
        <w:t xml:space="preserve">Sharing Information </w:t>
      </w:r>
      <w:r w:rsidR="00245C53" w:rsidRPr="008E4A3E">
        <w:rPr>
          <w:b/>
          <w:sz w:val="20"/>
          <w:szCs w:val="20"/>
          <w:u w:val="single"/>
          <w:lang w:val="en-US"/>
        </w:rPr>
        <w:t>with</w:t>
      </w:r>
      <w:r w:rsidRPr="008E4A3E">
        <w:rPr>
          <w:b/>
          <w:sz w:val="20"/>
          <w:szCs w:val="20"/>
          <w:u w:val="single"/>
          <w:lang w:val="en-US"/>
        </w:rPr>
        <w:t xml:space="preserve"> Your M</w:t>
      </w:r>
      <w:r w:rsidR="00EC5452" w:rsidRPr="008E4A3E">
        <w:rPr>
          <w:b/>
          <w:sz w:val="20"/>
          <w:szCs w:val="20"/>
          <w:u w:val="single"/>
          <w:lang w:val="en-US"/>
        </w:rPr>
        <w:t>embers</w:t>
      </w:r>
      <w:r w:rsidR="00EC5452" w:rsidRPr="008E4A3E">
        <w:rPr>
          <w:sz w:val="20"/>
          <w:szCs w:val="20"/>
          <w:lang w:val="en-US"/>
        </w:rPr>
        <w:t xml:space="preserve">: </w:t>
      </w:r>
    </w:p>
    <w:p w14:paraId="17726956" w14:textId="649122D5" w:rsidR="00EC5452" w:rsidRPr="008E4A3E" w:rsidRDefault="00EC5452" w:rsidP="00F65D2D">
      <w:pPr>
        <w:spacing w:after="0"/>
        <w:ind w:left="708"/>
        <w:jc w:val="both"/>
        <w:rPr>
          <w:sz w:val="20"/>
          <w:szCs w:val="20"/>
          <w:lang w:val="en-US"/>
        </w:rPr>
      </w:pPr>
      <w:r w:rsidRPr="008E4A3E">
        <w:rPr>
          <w:sz w:val="20"/>
          <w:szCs w:val="20"/>
          <w:lang w:val="en-US"/>
        </w:rPr>
        <w:t xml:space="preserve">Once the assessment and discussion </w:t>
      </w:r>
      <w:proofErr w:type="gramStart"/>
      <w:r w:rsidRPr="008E4A3E">
        <w:rPr>
          <w:sz w:val="20"/>
          <w:szCs w:val="20"/>
          <w:lang w:val="en-US"/>
        </w:rPr>
        <w:t>is</w:t>
      </w:r>
      <w:proofErr w:type="gramEnd"/>
      <w:r w:rsidRPr="008E4A3E">
        <w:rPr>
          <w:sz w:val="20"/>
          <w:szCs w:val="20"/>
          <w:lang w:val="en-US"/>
        </w:rPr>
        <w:t xml:space="preserve"> complete, the local’s leadership should disseminate the results to the membership</w:t>
      </w:r>
      <w:r w:rsidR="00193728" w:rsidRPr="008E4A3E">
        <w:rPr>
          <w:sz w:val="20"/>
          <w:szCs w:val="20"/>
          <w:lang w:val="en-US"/>
        </w:rPr>
        <w:t xml:space="preserve"> in an all-member meeting</w:t>
      </w:r>
      <w:r w:rsidRPr="008E4A3E">
        <w:rPr>
          <w:sz w:val="20"/>
          <w:szCs w:val="20"/>
          <w:lang w:val="en-US"/>
        </w:rPr>
        <w:t xml:space="preserve">. This is a perfect opportunity to </w:t>
      </w:r>
      <w:r w:rsidR="00FC6CC0" w:rsidRPr="008E4A3E">
        <w:rPr>
          <w:sz w:val="20"/>
          <w:szCs w:val="20"/>
          <w:lang w:val="en-US"/>
        </w:rPr>
        <w:t xml:space="preserve">personally </w:t>
      </w:r>
      <w:r w:rsidRPr="008E4A3E">
        <w:rPr>
          <w:sz w:val="20"/>
          <w:szCs w:val="20"/>
          <w:lang w:val="en-US"/>
        </w:rPr>
        <w:t>engage</w:t>
      </w:r>
      <w:r w:rsidR="00193728" w:rsidRPr="008E4A3E">
        <w:rPr>
          <w:sz w:val="20"/>
          <w:szCs w:val="20"/>
          <w:lang w:val="en-US"/>
        </w:rPr>
        <w:t xml:space="preserve"> </w:t>
      </w:r>
      <w:r w:rsidRPr="008E4A3E">
        <w:rPr>
          <w:sz w:val="20"/>
          <w:szCs w:val="20"/>
          <w:lang w:val="en-US"/>
        </w:rPr>
        <w:t>members and</w:t>
      </w:r>
      <w:r w:rsidR="00FC6CC0" w:rsidRPr="008E4A3E">
        <w:rPr>
          <w:sz w:val="20"/>
          <w:szCs w:val="20"/>
          <w:lang w:val="en-US"/>
        </w:rPr>
        <w:t xml:space="preserve"> share </w:t>
      </w:r>
      <w:r w:rsidR="00193728" w:rsidRPr="008E4A3E">
        <w:rPr>
          <w:sz w:val="20"/>
          <w:szCs w:val="20"/>
          <w:lang w:val="en-US"/>
        </w:rPr>
        <w:t>the local’s priorities.  It is also a great way to receive feedback</w:t>
      </w:r>
      <w:r w:rsidR="00982777" w:rsidRPr="008E4A3E">
        <w:rPr>
          <w:sz w:val="20"/>
          <w:szCs w:val="20"/>
          <w:lang w:val="en-US"/>
        </w:rPr>
        <w:t>, member-input and provide</w:t>
      </w:r>
      <w:r w:rsidR="006F33BC" w:rsidRPr="008E4A3E">
        <w:rPr>
          <w:sz w:val="20"/>
          <w:szCs w:val="20"/>
          <w:lang w:val="en-US"/>
        </w:rPr>
        <w:t xml:space="preserve"> members</w:t>
      </w:r>
      <w:r w:rsidR="00193728" w:rsidRPr="008E4A3E">
        <w:rPr>
          <w:sz w:val="20"/>
          <w:szCs w:val="20"/>
          <w:lang w:val="en-US"/>
        </w:rPr>
        <w:t xml:space="preserve"> with a voice.  </w:t>
      </w:r>
      <w:r w:rsidR="00FC6CC0" w:rsidRPr="008E4A3E">
        <w:rPr>
          <w:sz w:val="20"/>
          <w:szCs w:val="20"/>
          <w:lang w:val="en-US"/>
        </w:rPr>
        <w:t xml:space="preserve">By doing this, you </w:t>
      </w:r>
      <w:r w:rsidR="00193728" w:rsidRPr="008E4A3E">
        <w:rPr>
          <w:sz w:val="20"/>
          <w:szCs w:val="20"/>
          <w:lang w:val="en-US"/>
        </w:rPr>
        <w:t xml:space="preserve">identify </w:t>
      </w:r>
      <w:r w:rsidR="006C0A4E" w:rsidRPr="008E4A3E">
        <w:rPr>
          <w:sz w:val="20"/>
          <w:szCs w:val="20"/>
          <w:lang w:val="en-US"/>
        </w:rPr>
        <w:t xml:space="preserve">member </w:t>
      </w:r>
      <w:r w:rsidR="00193728" w:rsidRPr="008E4A3E">
        <w:rPr>
          <w:sz w:val="20"/>
          <w:szCs w:val="20"/>
          <w:lang w:val="en-US"/>
        </w:rPr>
        <w:t>interests</w:t>
      </w:r>
      <w:r w:rsidR="00FC6CC0" w:rsidRPr="008E4A3E">
        <w:rPr>
          <w:sz w:val="20"/>
          <w:szCs w:val="20"/>
          <w:lang w:val="en-US"/>
        </w:rPr>
        <w:t>,</w:t>
      </w:r>
      <w:r w:rsidR="00193728" w:rsidRPr="008E4A3E">
        <w:rPr>
          <w:sz w:val="20"/>
          <w:szCs w:val="20"/>
          <w:lang w:val="en-US"/>
        </w:rPr>
        <w:t xml:space="preserve"> passion</w:t>
      </w:r>
      <w:r w:rsidR="00FC6CC0" w:rsidRPr="008E4A3E">
        <w:rPr>
          <w:sz w:val="20"/>
          <w:szCs w:val="20"/>
          <w:lang w:val="en-US"/>
        </w:rPr>
        <w:t>s, and ga</w:t>
      </w:r>
      <w:r w:rsidR="00982777" w:rsidRPr="008E4A3E">
        <w:rPr>
          <w:sz w:val="20"/>
          <w:szCs w:val="20"/>
          <w:lang w:val="en-US"/>
        </w:rPr>
        <w:t xml:space="preserve">uge </w:t>
      </w:r>
      <w:r w:rsidR="006C0A4E" w:rsidRPr="008E4A3E">
        <w:rPr>
          <w:sz w:val="20"/>
          <w:szCs w:val="20"/>
          <w:lang w:val="en-US"/>
        </w:rPr>
        <w:t xml:space="preserve">commitment </w:t>
      </w:r>
      <w:r w:rsidR="00982777" w:rsidRPr="008E4A3E">
        <w:rPr>
          <w:sz w:val="20"/>
          <w:szCs w:val="20"/>
          <w:lang w:val="en-US"/>
        </w:rPr>
        <w:t>and involvement,</w:t>
      </w:r>
      <w:r w:rsidR="006C0A4E" w:rsidRPr="008E4A3E">
        <w:rPr>
          <w:sz w:val="20"/>
          <w:szCs w:val="20"/>
          <w:lang w:val="en-US"/>
        </w:rPr>
        <w:t xml:space="preserve"> especially by asking new members or members that have not participated in any of the local’s activities in the past to work together in order to help achieve the local’s goals.</w:t>
      </w:r>
    </w:p>
    <w:p w14:paraId="17726957" w14:textId="77777777" w:rsidR="00F65D2D" w:rsidRPr="008E4A3E" w:rsidRDefault="00F65D2D" w:rsidP="00F65D2D">
      <w:pPr>
        <w:spacing w:after="0"/>
        <w:ind w:left="708"/>
        <w:jc w:val="both"/>
        <w:rPr>
          <w:sz w:val="20"/>
          <w:szCs w:val="20"/>
          <w:lang w:val="en-US"/>
        </w:rPr>
      </w:pPr>
    </w:p>
    <w:p w14:paraId="17726958" w14:textId="2EF22BCF" w:rsidR="00193728" w:rsidRPr="008E4A3E" w:rsidRDefault="00B03687">
      <w:pPr>
        <w:spacing w:after="0"/>
        <w:ind w:left="708"/>
        <w:jc w:val="both"/>
        <w:rPr>
          <w:sz w:val="20"/>
          <w:szCs w:val="20"/>
          <w:lang w:val="en-US"/>
        </w:rPr>
      </w:pPr>
      <w:r w:rsidRPr="008E4A3E">
        <w:rPr>
          <w:noProof/>
          <w:sz w:val="20"/>
          <w:szCs w:val="20"/>
          <w:lang w:val="en-US"/>
        </w:rPr>
        <w:drawing>
          <wp:anchor distT="0" distB="0" distL="114300" distR="114300" simplePos="0" relativeHeight="251748352" behindDoc="1" locked="0" layoutInCell="1" allowOverlap="1" wp14:anchorId="177269BD" wp14:editId="177269BE">
            <wp:simplePos x="0" y="0"/>
            <wp:positionH relativeFrom="column">
              <wp:posOffset>4397375</wp:posOffset>
            </wp:positionH>
            <wp:positionV relativeFrom="paragraph">
              <wp:posOffset>525145</wp:posOffset>
            </wp:positionV>
            <wp:extent cx="2032000" cy="1524000"/>
            <wp:effectExtent l="19050" t="0" r="25400" b="514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ngth.jpg"/>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32000"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C0A4E" w:rsidRPr="008E4A3E">
        <w:rPr>
          <w:sz w:val="20"/>
          <w:szCs w:val="20"/>
          <w:lang w:val="en-US"/>
        </w:rPr>
        <w:t xml:space="preserve">Armed with this roadmap, the local can </w:t>
      </w:r>
      <w:r w:rsidR="00EC213A" w:rsidRPr="008E4A3E">
        <w:rPr>
          <w:sz w:val="20"/>
          <w:szCs w:val="20"/>
          <w:lang w:val="en-US"/>
        </w:rPr>
        <w:t xml:space="preserve">work on </w:t>
      </w:r>
      <w:r w:rsidRPr="008E4A3E">
        <w:rPr>
          <w:sz w:val="20"/>
          <w:szCs w:val="20"/>
          <w:lang w:val="en-US"/>
        </w:rPr>
        <w:t xml:space="preserve">specific </w:t>
      </w:r>
      <w:r w:rsidR="00EC213A" w:rsidRPr="008E4A3E">
        <w:rPr>
          <w:sz w:val="20"/>
          <w:szCs w:val="20"/>
          <w:lang w:val="en-US"/>
        </w:rPr>
        <w:t xml:space="preserve">strategic </w:t>
      </w:r>
      <w:r w:rsidRPr="008E4A3E">
        <w:rPr>
          <w:sz w:val="20"/>
          <w:szCs w:val="20"/>
          <w:lang w:val="en-US"/>
        </w:rPr>
        <w:t xml:space="preserve">and measurable </w:t>
      </w:r>
      <w:r w:rsidR="00EC213A" w:rsidRPr="008E4A3E">
        <w:rPr>
          <w:sz w:val="20"/>
          <w:szCs w:val="20"/>
          <w:lang w:val="en-US"/>
        </w:rPr>
        <w:t xml:space="preserve">goals </w:t>
      </w:r>
      <w:r w:rsidRPr="008E4A3E">
        <w:rPr>
          <w:sz w:val="20"/>
          <w:szCs w:val="20"/>
          <w:lang w:val="en-US"/>
        </w:rPr>
        <w:t xml:space="preserve">that are driven by its membership.  Building a strong local </w:t>
      </w:r>
      <w:r w:rsidR="00FC6CC0" w:rsidRPr="008E4A3E">
        <w:rPr>
          <w:sz w:val="20"/>
          <w:szCs w:val="20"/>
          <w:lang w:val="en-US"/>
        </w:rPr>
        <w:t>takes time and commitment</w:t>
      </w:r>
      <w:r w:rsidR="00982777" w:rsidRPr="008E4A3E">
        <w:rPr>
          <w:sz w:val="20"/>
          <w:szCs w:val="20"/>
          <w:lang w:val="en-US"/>
        </w:rPr>
        <w:t>,</w:t>
      </w:r>
      <w:r w:rsidR="00FC6CC0" w:rsidRPr="008E4A3E">
        <w:rPr>
          <w:sz w:val="20"/>
          <w:szCs w:val="20"/>
          <w:lang w:val="en-US"/>
        </w:rPr>
        <w:t xml:space="preserve"> but it</w:t>
      </w:r>
      <w:r w:rsidRPr="008E4A3E">
        <w:rPr>
          <w:sz w:val="20"/>
          <w:szCs w:val="20"/>
          <w:lang w:val="en-US"/>
        </w:rPr>
        <w:t xml:space="preserve"> also takes strong leadership.</w:t>
      </w:r>
      <w:r w:rsidR="006C0A4E" w:rsidRPr="008E4A3E">
        <w:rPr>
          <w:sz w:val="20"/>
          <w:szCs w:val="20"/>
          <w:lang w:val="en-US"/>
        </w:rPr>
        <w:t xml:space="preserve"> </w:t>
      </w:r>
      <w:r w:rsidRPr="008E4A3E">
        <w:rPr>
          <w:sz w:val="20"/>
          <w:szCs w:val="20"/>
          <w:lang w:val="en-US"/>
        </w:rPr>
        <w:t>Keep at it! There is strength in unity!</w:t>
      </w:r>
    </w:p>
    <w:p w14:paraId="17726959" w14:textId="77777777" w:rsidR="00B03687" w:rsidRPr="008E4A3E" w:rsidRDefault="00B03687">
      <w:pPr>
        <w:spacing w:after="0"/>
        <w:ind w:left="708"/>
        <w:jc w:val="both"/>
        <w:rPr>
          <w:sz w:val="20"/>
          <w:szCs w:val="20"/>
          <w:lang w:val="en-US"/>
        </w:rPr>
      </w:pPr>
    </w:p>
    <w:p w14:paraId="1772695C" w14:textId="77777777" w:rsidR="00C0778A" w:rsidRPr="008E4A3E" w:rsidRDefault="00C0778A">
      <w:pPr>
        <w:spacing w:after="0"/>
        <w:ind w:left="708"/>
        <w:jc w:val="both"/>
        <w:rPr>
          <w:b/>
          <w:color w:val="1F497D" w:themeColor="text2"/>
          <w:sz w:val="20"/>
          <w:szCs w:val="20"/>
          <w:lang w:val="en-US"/>
        </w:rPr>
      </w:pPr>
    </w:p>
    <w:p w14:paraId="1772695D" w14:textId="77777777" w:rsidR="00C0778A" w:rsidRPr="008E4A3E" w:rsidRDefault="00C0778A">
      <w:pPr>
        <w:spacing w:after="0"/>
        <w:ind w:left="708"/>
        <w:jc w:val="both"/>
        <w:rPr>
          <w:b/>
          <w:color w:val="1F497D" w:themeColor="text2"/>
          <w:sz w:val="20"/>
          <w:szCs w:val="20"/>
          <w:lang w:val="en-US"/>
        </w:rPr>
      </w:pPr>
    </w:p>
    <w:p w14:paraId="1772695E" w14:textId="77777777" w:rsidR="00C0778A" w:rsidRPr="008E4A3E" w:rsidRDefault="00C0778A">
      <w:pPr>
        <w:spacing w:after="0"/>
        <w:ind w:left="708"/>
        <w:jc w:val="both"/>
        <w:rPr>
          <w:b/>
          <w:color w:val="1F497D" w:themeColor="text2"/>
          <w:sz w:val="20"/>
          <w:szCs w:val="20"/>
          <w:lang w:val="en-US"/>
        </w:rPr>
      </w:pPr>
    </w:p>
    <w:p w14:paraId="1772695F" w14:textId="77777777" w:rsidR="00A01D3F" w:rsidRPr="008E4A3E" w:rsidRDefault="00A01D3F">
      <w:pPr>
        <w:spacing w:after="0"/>
        <w:ind w:left="708"/>
        <w:jc w:val="both"/>
        <w:rPr>
          <w:b/>
          <w:color w:val="1F497D" w:themeColor="text2"/>
          <w:sz w:val="20"/>
          <w:szCs w:val="20"/>
          <w:lang w:val="en-US"/>
        </w:rPr>
        <w:sectPr w:rsidR="00A01D3F" w:rsidRPr="008E4A3E" w:rsidSect="008E4A3E">
          <w:type w:val="continuous"/>
          <w:pgSz w:w="12240" w:h="15840"/>
          <w:pgMar w:top="720" w:right="720" w:bottom="720" w:left="720" w:header="720" w:footer="720" w:gutter="0"/>
          <w:cols w:space="720"/>
          <w:docGrid w:linePitch="360"/>
        </w:sectPr>
      </w:pPr>
    </w:p>
    <w:p w14:paraId="17726960" w14:textId="77777777" w:rsidR="00A01D3F" w:rsidRPr="008E4A3E" w:rsidRDefault="00A01D3F">
      <w:pPr>
        <w:spacing w:after="0"/>
        <w:ind w:left="708"/>
        <w:jc w:val="both"/>
        <w:rPr>
          <w:b/>
          <w:color w:val="1F497D" w:themeColor="text2"/>
          <w:sz w:val="20"/>
          <w:szCs w:val="20"/>
          <w:lang w:val="en-US"/>
        </w:rPr>
      </w:pPr>
    </w:p>
    <w:p w14:paraId="17726961" w14:textId="1D08BE99" w:rsidR="00A01D3F" w:rsidRPr="008E4A3E" w:rsidRDefault="00A01D3F">
      <w:pPr>
        <w:rPr>
          <w:b/>
          <w:color w:val="1F497D" w:themeColor="text2"/>
          <w:sz w:val="20"/>
          <w:szCs w:val="20"/>
          <w:lang w:val="en-US"/>
        </w:rPr>
      </w:pPr>
    </w:p>
    <w:sectPr w:rsidR="00A01D3F" w:rsidRPr="008E4A3E" w:rsidSect="008E4A3E">
      <w:headerReference w:type="default" r:id="rId19"/>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564F" w14:textId="77777777" w:rsidR="00372ED0" w:rsidRDefault="00372ED0" w:rsidP="00E848F5">
      <w:pPr>
        <w:spacing w:after="0" w:line="240" w:lineRule="auto"/>
      </w:pPr>
      <w:r>
        <w:separator/>
      </w:r>
    </w:p>
  </w:endnote>
  <w:endnote w:type="continuationSeparator" w:id="0">
    <w:p w14:paraId="0482C82C" w14:textId="77777777" w:rsidR="00372ED0" w:rsidRDefault="00372ED0" w:rsidP="00E8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53792"/>
      <w:docPartObj>
        <w:docPartGallery w:val="Page Numbers (Bottom of Page)"/>
        <w:docPartUnique/>
      </w:docPartObj>
    </w:sdtPr>
    <w:sdtEndPr>
      <w:rPr>
        <w:color w:val="7F7F7F" w:themeColor="background1" w:themeShade="7F"/>
        <w:spacing w:val="60"/>
      </w:rPr>
    </w:sdtEndPr>
    <w:sdtContent>
      <w:p w14:paraId="2D4640E5" w14:textId="45D4D371" w:rsidR="002E2272" w:rsidRDefault="002E22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0CA5" w:rsidRPr="00BB0CA5">
          <w:rPr>
            <w:b/>
            <w:bCs/>
            <w:noProof/>
          </w:rPr>
          <w:t>11</w:t>
        </w:r>
        <w:r>
          <w:rPr>
            <w:b/>
            <w:bCs/>
            <w:noProof/>
          </w:rPr>
          <w:fldChar w:fldCharType="end"/>
        </w:r>
        <w:r>
          <w:rPr>
            <w:b/>
            <w:bCs/>
          </w:rPr>
          <w:t xml:space="preserve"> | </w:t>
        </w:r>
        <w:r>
          <w:rPr>
            <w:color w:val="7F7F7F" w:themeColor="background1" w:themeShade="7F"/>
            <w:spacing w:val="60"/>
          </w:rPr>
          <w:t>Page</w:t>
        </w:r>
      </w:p>
    </w:sdtContent>
  </w:sdt>
  <w:p w14:paraId="7EA124B9" w14:textId="77777777" w:rsidR="002E2272" w:rsidRDefault="002E2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424216"/>
      <w:docPartObj>
        <w:docPartGallery w:val="Page Numbers (Bottom of Page)"/>
        <w:docPartUnique/>
      </w:docPartObj>
    </w:sdtPr>
    <w:sdtEndPr>
      <w:rPr>
        <w:color w:val="808080" w:themeColor="background1" w:themeShade="80"/>
        <w:spacing w:val="60"/>
      </w:rPr>
    </w:sdtEndPr>
    <w:sdtContent>
      <w:p w14:paraId="177269CC" w14:textId="4CCC2B7F" w:rsidR="002E2272" w:rsidRDefault="002E22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0CA5" w:rsidRPr="00BB0CA5">
          <w:rPr>
            <w:b/>
            <w:bCs/>
            <w:noProof/>
          </w:rPr>
          <w:t>1</w:t>
        </w:r>
        <w:r>
          <w:rPr>
            <w:b/>
            <w:bCs/>
            <w:noProof/>
          </w:rPr>
          <w:fldChar w:fldCharType="end"/>
        </w:r>
        <w:r>
          <w:rPr>
            <w:b/>
            <w:bCs/>
          </w:rPr>
          <w:t xml:space="preserve"> | </w:t>
        </w:r>
        <w:r>
          <w:rPr>
            <w:color w:val="808080" w:themeColor="background1" w:themeShade="80"/>
            <w:spacing w:val="60"/>
          </w:rPr>
          <w:t>Page</w:t>
        </w:r>
      </w:p>
    </w:sdtContent>
  </w:sdt>
  <w:p w14:paraId="177269CD" w14:textId="7EE79FEB" w:rsidR="002E2272" w:rsidRDefault="002E2272" w:rsidP="0064761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69CF" w14:textId="77777777" w:rsidR="002E2272" w:rsidRDefault="002E2272">
    <w:pPr>
      <w:pStyle w:val="Footer"/>
    </w:pPr>
    <w:r>
      <w:rPr>
        <w:color w:val="808080" w:themeColor="background1" w:themeShade="80"/>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EE61" w14:textId="77777777" w:rsidR="00372ED0" w:rsidRDefault="00372ED0" w:rsidP="00E848F5">
      <w:pPr>
        <w:spacing w:after="0" w:line="240" w:lineRule="auto"/>
      </w:pPr>
      <w:r>
        <w:separator/>
      </w:r>
    </w:p>
  </w:footnote>
  <w:footnote w:type="continuationSeparator" w:id="0">
    <w:p w14:paraId="5D64053C" w14:textId="77777777" w:rsidR="00372ED0" w:rsidRDefault="00372ED0" w:rsidP="00E8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69CE" w14:textId="77777777" w:rsidR="002E2272" w:rsidRDefault="002E2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AE7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6AA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BB2AC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44069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50EF9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BC34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5589F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45A4C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4A510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6A9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C48B4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382558"/>
    <w:multiLevelType w:val="hybridMultilevel"/>
    <w:tmpl w:val="EAD80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C75DC"/>
    <w:multiLevelType w:val="hybridMultilevel"/>
    <w:tmpl w:val="EAD80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E6C22"/>
    <w:multiLevelType w:val="hybridMultilevel"/>
    <w:tmpl w:val="EAD80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549C2"/>
    <w:multiLevelType w:val="hybridMultilevel"/>
    <w:tmpl w:val="C0F8A2FC"/>
    <w:lvl w:ilvl="0" w:tplc="0409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8750E73"/>
    <w:multiLevelType w:val="hybridMultilevel"/>
    <w:tmpl w:val="5A2E0B7C"/>
    <w:lvl w:ilvl="0" w:tplc="A8DA40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D87F16"/>
    <w:multiLevelType w:val="hybridMultilevel"/>
    <w:tmpl w:val="EAD80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912CCD"/>
    <w:multiLevelType w:val="hybridMultilevel"/>
    <w:tmpl w:val="E870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26B9D"/>
    <w:multiLevelType w:val="hybridMultilevel"/>
    <w:tmpl w:val="61A8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63A50"/>
    <w:multiLevelType w:val="hybridMultilevel"/>
    <w:tmpl w:val="84D452BA"/>
    <w:lvl w:ilvl="0" w:tplc="28F25A2C">
      <w:start w:val="1"/>
      <w:numFmt w:val="bullet"/>
      <w:lvlText w:val="•"/>
      <w:lvlJc w:val="left"/>
      <w:pPr>
        <w:tabs>
          <w:tab w:val="num" w:pos="720"/>
        </w:tabs>
        <w:ind w:left="720" w:hanging="360"/>
      </w:pPr>
      <w:rPr>
        <w:rFonts w:ascii="Times New Roman" w:hAnsi="Times New Roman" w:hint="default"/>
      </w:rPr>
    </w:lvl>
    <w:lvl w:ilvl="1" w:tplc="E17ABB36" w:tentative="1">
      <w:start w:val="1"/>
      <w:numFmt w:val="bullet"/>
      <w:lvlText w:val="•"/>
      <w:lvlJc w:val="left"/>
      <w:pPr>
        <w:tabs>
          <w:tab w:val="num" w:pos="1440"/>
        </w:tabs>
        <w:ind w:left="1440" w:hanging="360"/>
      </w:pPr>
      <w:rPr>
        <w:rFonts w:ascii="Times New Roman" w:hAnsi="Times New Roman" w:hint="default"/>
      </w:rPr>
    </w:lvl>
    <w:lvl w:ilvl="2" w:tplc="87F08078" w:tentative="1">
      <w:start w:val="1"/>
      <w:numFmt w:val="bullet"/>
      <w:lvlText w:val="•"/>
      <w:lvlJc w:val="left"/>
      <w:pPr>
        <w:tabs>
          <w:tab w:val="num" w:pos="2160"/>
        </w:tabs>
        <w:ind w:left="2160" w:hanging="360"/>
      </w:pPr>
      <w:rPr>
        <w:rFonts w:ascii="Times New Roman" w:hAnsi="Times New Roman" w:hint="default"/>
      </w:rPr>
    </w:lvl>
    <w:lvl w:ilvl="3" w:tplc="068EED84" w:tentative="1">
      <w:start w:val="1"/>
      <w:numFmt w:val="bullet"/>
      <w:lvlText w:val="•"/>
      <w:lvlJc w:val="left"/>
      <w:pPr>
        <w:tabs>
          <w:tab w:val="num" w:pos="2880"/>
        </w:tabs>
        <w:ind w:left="2880" w:hanging="360"/>
      </w:pPr>
      <w:rPr>
        <w:rFonts w:ascii="Times New Roman" w:hAnsi="Times New Roman" w:hint="default"/>
      </w:rPr>
    </w:lvl>
    <w:lvl w:ilvl="4" w:tplc="6D0A8D68" w:tentative="1">
      <w:start w:val="1"/>
      <w:numFmt w:val="bullet"/>
      <w:lvlText w:val="•"/>
      <w:lvlJc w:val="left"/>
      <w:pPr>
        <w:tabs>
          <w:tab w:val="num" w:pos="3600"/>
        </w:tabs>
        <w:ind w:left="3600" w:hanging="360"/>
      </w:pPr>
      <w:rPr>
        <w:rFonts w:ascii="Times New Roman" w:hAnsi="Times New Roman" w:hint="default"/>
      </w:rPr>
    </w:lvl>
    <w:lvl w:ilvl="5" w:tplc="771018E0" w:tentative="1">
      <w:start w:val="1"/>
      <w:numFmt w:val="bullet"/>
      <w:lvlText w:val="•"/>
      <w:lvlJc w:val="left"/>
      <w:pPr>
        <w:tabs>
          <w:tab w:val="num" w:pos="4320"/>
        </w:tabs>
        <w:ind w:left="4320" w:hanging="360"/>
      </w:pPr>
      <w:rPr>
        <w:rFonts w:ascii="Times New Roman" w:hAnsi="Times New Roman" w:hint="default"/>
      </w:rPr>
    </w:lvl>
    <w:lvl w:ilvl="6" w:tplc="D2827B2C" w:tentative="1">
      <w:start w:val="1"/>
      <w:numFmt w:val="bullet"/>
      <w:lvlText w:val="•"/>
      <w:lvlJc w:val="left"/>
      <w:pPr>
        <w:tabs>
          <w:tab w:val="num" w:pos="5040"/>
        </w:tabs>
        <w:ind w:left="5040" w:hanging="360"/>
      </w:pPr>
      <w:rPr>
        <w:rFonts w:ascii="Times New Roman" w:hAnsi="Times New Roman" w:hint="default"/>
      </w:rPr>
    </w:lvl>
    <w:lvl w:ilvl="7" w:tplc="C88C23FC" w:tentative="1">
      <w:start w:val="1"/>
      <w:numFmt w:val="bullet"/>
      <w:lvlText w:val="•"/>
      <w:lvlJc w:val="left"/>
      <w:pPr>
        <w:tabs>
          <w:tab w:val="num" w:pos="5760"/>
        </w:tabs>
        <w:ind w:left="5760" w:hanging="360"/>
      </w:pPr>
      <w:rPr>
        <w:rFonts w:ascii="Times New Roman" w:hAnsi="Times New Roman" w:hint="default"/>
      </w:rPr>
    </w:lvl>
    <w:lvl w:ilvl="8" w:tplc="D034EAB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494583C"/>
    <w:multiLevelType w:val="hybridMultilevel"/>
    <w:tmpl w:val="EAD80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0C7AA4"/>
    <w:multiLevelType w:val="hybridMultilevel"/>
    <w:tmpl w:val="EAD80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5D6709"/>
    <w:multiLevelType w:val="hybridMultilevel"/>
    <w:tmpl w:val="EAD80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45460D"/>
    <w:multiLevelType w:val="hybridMultilevel"/>
    <w:tmpl w:val="EAD808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0"/>
  </w:num>
  <w:num w:numId="3">
    <w:abstractNumId w:val="13"/>
  </w:num>
  <w:num w:numId="4">
    <w:abstractNumId w:val="21"/>
  </w:num>
  <w:num w:numId="5">
    <w:abstractNumId w:val="12"/>
  </w:num>
  <w:num w:numId="6">
    <w:abstractNumId w:val="11"/>
  </w:num>
  <w:num w:numId="7">
    <w:abstractNumId w:val="22"/>
  </w:num>
  <w:num w:numId="8">
    <w:abstractNumId w:val="23"/>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D2"/>
    <w:rsid w:val="000002CC"/>
    <w:rsid w:val="000132FD"/>
    <w:rsid w:val="00015A0B"/>
    <w:rsid w:val="000234AC"/>
    <w:rsid w:val="00033406"/>
    <w:rsid w:val="000370B6"/>
    <w:rsid w:val="000414A5"/>
    <w:rsid w:val="0004466A"/>
    <w:rsid w:val="000461BB"/>
    <w:rsid w:val="00052BB5"/>
    <w:rsid w:val="00053E07"/>
    <w:rsid w:val="00084D9D"/>
    <w:rsid w:val="0008564A"/>
    <w:rsid w:val="00087CF1"/>
    <w:rsid w:val="000A6354"/>
    <w:rsid w:val="000B4AF5"/>
    <w:rsid w:val="000C3A63"/>
    <w:rsid w:val="000C6A76"/>
    <w:rsid w:val="000C6F34"/>
    <w:rsid w:val="000D1724"/>
    <w:rsid w:val="000E4D3E"/>
    <w:rsid w:val="000E5DB5"/>
    <w:rsid w:val="000F0196"/>
    <w:rsid w:val="000F4DF5"/>
    <w:rsid w:val="0011097B"/>
    <w:rsid w:val="001119AF"/>
    <w:rsid w:val="00114878"/>
    <w:rsid w:val="001166AF"/>
    <w:rsid w:val="00117E5D"/>
    <w:rsid w:val="001212D3"/>
    <w:rsid w:val="00121CBE"/>
    <w:rsid w:val="0012442E"/>
    <w:rsid w:val="00131741"/>
    <w:rsid w:val="001318DA"/>
    <w:rsid w:val="00133475"/>
    <w:rsid w:val="001451E4"/>
    <w:rsid w:val="001454F7"/>
    <w:rsid w:val="00145916"/>
    <w:rsid w:val="001475F6"/>
    <w:rsid w:val="001509FB"/>
    <w:rsid w:val="00153892"/>
    <w:rsid w:val="00160E5B"/>
    <w:rsid w:val="00162E17"/>
    <w:rsid w:val="00166B98"/>
    <w:rsid w:val="00193728"/>
    <w:rsid w:val="001A7629"/>
    <w:rsid w:val="001B5A0E"/>
    <w:rsid w:val="001C050D"/>
    <w:rsid w:val="001D23B7"/>
    <w:rsid w:val="001D24C9"/>
    <w:rsid w:val="001D6189"/>
    <w:rsid w:val="001D68B1"/>
    <w:rsid w:val="001F12CE"/>
    <w:rsid w:val="001F6E3B"/>
    <w:rsid w:val="00212A48"/>
    <w:rsid w:val="0021647C"/>
    <w:rsid w:val="00216984"/>
    <w:rsid w:val="00220838"/>
    <w:rsid w:val="002310A1"/>
    <w:rsid w:val="00245C53"/>
    <w:rsid w:val="00250545"/>
    <w:rsid w:val="00272EE3"/>
    <w:rsid w:val="00273689"/>
    <w:rsid w:val="00286CCD"/>
    <w:rsid w:val="00287DC2"/>
    <w:rsid w:val="002A587C"/>
    <w:rsid w:val="002B7B5A"/>
    <w:rsid w:val="002C02E0"/>
    <w:rsid w:val="002C25D6"/>
    <w:rsid w:val="002C77A1"/>
    <w:rsid w:val="002E2272"/>
    <w:rsid w:val="002E2CF7"/>
    <w:rsid w:val="00305701"/>
    <w:rsid w:val="00307568"/>
    <w:rsid w:val="00322165"/>
    <w:rsid w:val="003346B3"/>
    <w:rsid w:val="00335DC0"/>
    <w:rsid w:val="00336F64"/>
    <w:rsid w:val="003401A1"/>
    <w:rsid w:val="00344422"/>
    <w:rsid w:val="003619C5"/>
    <w:rsid w:val="00362EAF"/>
    <w:rsid w:val="00371607"/>
    <w:rsid w:val="00372ED0"/>
    <w:rsid w:val="00373D44"/>
    <w:rsid w:val="00376A71"/>
    <w:rsid w:val="00386910"/>
    <w:rsid w:val="003A153E"/>
    <w:rsid w:val="003A429F"/>
    <w:rsid w:val="003B5439"/>
    <w:rsid w:val="003B72F6"/>
    <w:rsid w:val="003C0FF0"/>
    <w:rsid w:val="003C5BF1"/>
    <w:rsid w:val="003C6F51"/>
    <w:rsid w:val="003C7A4B"/>
    <w:rsid w:val="003D16E9"/>
    <w:rsid w:val="003D6DAF"/>
    <w:rsid w:val="003E2328"/>
    <w:rsid w:val="003F2C88"/>
    <w:rsid w:val="003F619C"/>
    <w:rsid w:val="0040591C"/>
    <w:rsid w:val="004130C3"/>
    <w:rsid w:val="00420993"/>
    <w:rsid w:val="00433670"/>
    <w:rsid w:val="0043542A"/>
    <w:rsid w:val="00435A30"/>
    <w:rsid w:val="0043781D"/>
    <w:rsid w:val="00443BD5"/>
    <w:rsid w:val="004474DB"/>
    <w:rsid w:val="004549C4"/>
    <w:rsid w:val="0045769F"/>
    <w:rsid w:val="00457F66"/>
    <w:rsid w:val="00480638"/>
    <w:rsid w:val="00480729"/>
    <w:rsid w:val="00484E81"/>
    <w:rsid w:val="0048712E"/>
    <w:rsid w:val="0048764F"/>
    <w:rsid w:val="00493078"/>
    <w:rsid w:val="00494482"/>
    <w:rsid w:val="004B7394"/>
    <w:rsid w:val="004C71C3"/>
    <w:rsid w:val="004F2725"/>
    <w:rsid w:val="004F6258"/>
    <w:rsid w:val="005107D3"/>
    <w:rsid w:val="00515C53"/>
    <w:rsid w:val="005234B2"/>
    <w:rsid w:val="00531330"/>
    <w:rsid w:val="00531D9D"/>
    <w:rsid w:val="0054348F"/>
    <w:rsid w:val="0055208C"/>
    <w:rsid w:val="00553D88"/>
    <w:rsid w:val="005746BD"/>
    <w:rsid w:val="00577E4F"/>
    <w:rsid w:val="00581395"/>
    <w:rsid w:val="00593441"/>
    <w:rsid w:val="00597562"/>
    <w:rsid w:val="00597C6B"/>
    <w:rsid w:val="005A394A"/>
    <w:rsid w:val="005C23DF"/>
    <w:rsid w:val="005D56E7"/>
    <w:rsid w:val="005D6EDC"/>
    <w:rsid w:val="00600CF6"/>
    <w:rsid w:val="0060711F"/>
    <w:rsid w:val="00610211"/>
    <w:rsid w:val="00613F52"/>
    <w:rsid w:val="00634200"/>
    <w:rsid w:val="00644BBB"/>
    <w:rsid w:val="00647614"/>
    <w:rsid w:val="00653207"/>
    <w:rsid w:val="00655DBE"/>
    <w:rsid w:val="00657BD2"/>
    <w:rsid w:val="00676D75"/>
    <w:rsid w:val="00682808"/>
    <w:rsid w:val="0068496D"/>
    <w:rsid w:val="006872D9"/>
    <w:rsid w:val="00695E49"/>
    <w:rsid w:val="006A6EC7"/>
    <w:rsid w:val="006A76F5"/>
    <w:rsid w:val="006B0F54"/>
    <w:rsid w:val="006C0A4E"/>
    <w:rsid w:val="006C15B1"/>
    <w:rsid w:val="006C7818"/>
    <w:rsid w:val="006C7D7D"/>
    <w:rsid w:val="006D1410"/>
    <w:rsid w:val="006D17D4"/>
    <w:rsid w:val="006E2E7A"/>
    <w:rsid w:val="006E3E91"/>
    <w:rsid w:val="006F14B3"/>
    <w:rsid w:val="006F33BC"/>
    <w:rsid w:val="006F55DF"/>
    <w:rsid w:val="006F70E6"/>
    <w:rsid w:val="00700388"/>
    <w:rsid w:val="00710D2F"/>
    <w:rsid w:val="00716DBA"/>
    <w:rsid w:val="00725434"/>
    <w:rsid w:val="00766A05"/>
    <w:rsid w:val="00771D36"/>
    <w:rsid w:val="00776D9D"/>
    <w:rsid w:val="00777905"/>
    <w:rsid w:val="00781EEF"/>
    <w:rsid w:val="007B3E80"/>
    <w:rsid w:val="007C3998"/>
    <w:rsid w:val="007D46C9"/>
    <w:rsid w:val="007E267E"/>
    <w:rsid w:val="0080446E"/>
    <w:rsid w:val="008175CB"/>
    <w:rsid w:val="00820270"/>
    <w:rsid w:val="00823324"/>
    <w:rsid w:val="00823FDC"/>
    <w:rsid w:val="00835A67"/>
    <w:rsid w:val="008454F7"/>
    <w:rsid w:val="0085281E"/>
    <w:rsid w:val="00852D59"/>
    <w:rsid w:val="00852FAC"/>
    <w:rsid w:val="00874C69"/>
    <w:rsid w:val="008755DE"/>
    <w:rsid w:val="008A4FB3"/>
    <w:rsid w:val="008C00AC"/>
    <w:rsid w:val="008D298E"/>
    <w:rsid w:val="008D55E6"/>
    <w:rsid w:val="008E2016"/>
    <w:rsid w:val="008E2703"/>
    <w:rsid w:val="008E4A3E"/>
    <w:rsid w:val="008E6A16"/>
    <w:rsid w:val="0090225B"/>
    <w:rsid w:val="00913F66"/>
    <w:rsid w:val="00945B15"/>
    <w:rsid w:val="00956104"/>
    <w:rsid w:val="0096701B"/>
    <w:rsid w:val="00976907"/>
    <w:rsid w:val="009803E0"/>
    <w:rsid w:val="00982777"/>
    <w:rsid w:val="009862EA"/>
    <w:rsid w:val="009922C5"/>
    <w:rsid w:val="00996B7D"/>
    <w:rsid w:val="009A3358"/>
    <w:rsid w:val="009B274B"/>
    <w:rsid w:val="009C3A45"/>
    <w:rsid w:val="009C60E5"/>
    <w:rsid w:val="009D2260"/>
    <w:rsid w:val="009D3E18"/>
    <w:rsid w:val="009D5B48"/>
    <w:rsid w:val="009D6F41"/>
    <w:rsid w:val="009E142B"/>
    <w:rsid w:val="009F3AF7"/>
    <w:rsid w:val="009F5091"/>
    <w:rsid w:val="00A01969"/>
    <w:rsid w:val="00A01D3F"/>
    <w:rsid w:val="00A14EC9"/>
    <w:rsid w:val="00A17C24"/>
    <w:rsid w:val="00A20127"/>
    <w:rsid w:val="00A208E8"/>
    <w:rsid w:val="00A20EA3"/>
    <w:rsid w:val="00A25A1D"/>
    <w:rsid w:val="00A340FC"/>
    <w:rsid w:val="00A3748B"/>
    <w:rsid w:val="00A62515"/>
    <w:rsid w:val="00A635E0"/>
    <w:rsid w:val="00A63AA3"/>
    <w:rsid w:val="00A721CC"/>
    <w:rsid w:val="00A976ED"/>
    <w:rsid w:val="00AA4010"/>
    <w:rsid w:val="00AA78A6"/>
    <w:rsid w:val="00AB0D07"/>
    <w:rsid w:val="00AB13FB"/>
    <w:rsid w:val="00AC0F0C"/>
    <w:rsid w:val="00AC50AE"/>
    <w:rsid w:val="00AD4A83"/>
    <w:rsid w:val="00AD6D7E"/>
    <w:rsid w:val="00AE36FA"/>
    <w:rsid w:val="00AE6624"/>
    <w:rsid w:val="00AF310E"/>
    <w:rsid w:val="00AF3153"/>
    <w:rsid w:val="00AF49C9"/>
    <w:rsid w:val="00B00FAC"/>
    <w:rsid w:val="00B03687"/>
    <w:rsid w:val="00B10377"/>
    <w:rsid w:val="00B13EA7"/>
    <w:rsid w:val="00B14E96"/>
    <w:rsid w:val="00B1552E"/>
    <w:rsid w:val="00B22018"/>
    <w:rsid w:val="00B51F12"/>
    <w:rsid w:val="00B53023"/>
    <w:rsid w:val="00B53BAF"/>
    <w:rsid w:val="00B64700"/>
    <w:rsid w:val="00B751D4"/>
    <w:rsid w:val="00B8609E"/>
    <w:rsid w:val="00B95F7B"/>
    <w:rsid w:val="00BA3EA0"/>
    <w:rsid w:val="00BA683D"/>
    <w:rsid w:val="00BB0CA5"/>
    <w:rsid w:val="00BB2A6A"/>
    <w:rsid w:val="00BE3F54"/>
    <w:rsid w:val="00BE6204"/>
    <w:rsid w:val="00BF2D5B"/>
    <w:rsid w:val="00BF5955"/>
    <w:rsid w:val="00BF79DF"/>
    <w:rsid w:val="00C017BB"/>
    <w:rsid w:val="00C0778A"/>
    <w:rsid w:val="00C11F0F"/>
    <w:rsid w:val="00C12430"/>
    <w:rsid w:val="00C364F7"/>
    <w:rsid w:val="00C44468"/>
    <w:rsid w:val="00C45EC9"/>
    <w:rsid w:val="00C50204"/>
    <w:rsid w:val="00C530B3"/>
    <w:rsid w:val="00C60621"/>
    <w:rsid w:val="00C67699"/>
    <w:rsid w:val="00C85A4B"/>
    <w:rsid w:val="00CA357E"/>
    <w:rsid w:val="00CB444B"/>
    <w:rsid w:val="00CC3DF9"/>
    <w:rsid w:val="00CD3320"/>
    <w:rsid w:val="00CD3737"/>
    <w:rsid w:val="00CE4E96"/>
    <w:rsid w:val="00CE6639"/>
    <w:rsid w:val="00CF1346"/>
    <w:rsid w:val="00D01277"/>
    <w:rsid w:val="00D0557E"/>
    <w:rsid w:val="00D1040A"/>
    <w:rsid w:val="00D16CDF"/>
    <w:rsid w:val="00D16D74"/>
    <w:rsid w:val="00D17D5D"/>
    <w:rsid w:val="00D32ED9"/>
    <w:rsid w:val="00D33342"/>
    <w:rsid w:val="00D34C5F"/>
    <w:rsid w:val="00D356C7"/>
    <w:rsid w:val="00D3674B"/>
    <w:rsid w:val="00D37B18"/>
    <w:rsid w:val="00D40188"/>
    <w:rsid w:val="00D40CD1"/>
    <w:rsid w:val="00D47605"/>
    <w:rsid w:val="00D50DA8"/>
    <w:rsid w:val="00D64A61"/>
    <w:rsid w:val="00D73E36"/>
    <w:rsid w:val="00D83078"/>
    <w:rsid w:val="00D964FA"/>
    <w:rsid w:val="00DA4ED4"/>
    <w:rsid w:val="00DC00AA"/>
    <w:rsid w:val="00DC687B"/>
    <w:rsid w:val="00DD44ED"/>
    <w:rsid w:val="00DE42AC"/>
    <w:rsid w:val="00DF1D22"/>
    <w:rsid w:val="00E000E8"/>
    <w:rsid w:val="00E03BE8"/>
    <w:rsid w:val="00E06AB4"/>
    <w:rsid w:val="00E165C6"/>
    <w:rsid w:val="00E173F9"/>
    <w:rsid w:val="00E32A25"/>
    <w:rsid w:val="00E332BA"/>
    <w:rsid w:val="00E34733"/>
    <w:rsid w:val="00E361A8"/>
    <w:rsid w:val="00E3620C"/>
    <w:rsid w:val="00E848F5"/>
    <w:rsid w:val="00EB5346"/>
    <w:rsid w:val="00EC213A"/>
    <w:rsid w:val="00EC2575"/>
    <w:rsid w:val="00EC5452"/>
    <w:rsid w:val="00ED1B5B"/>
    <w:rsid w:val="00EF52FC"/>
    <w:rsid w:val="00F1570B"/>
    <w:rsid w:val="00F1762E"/>
    <w:rsid w:val="00F32D7E"/>
    <w:rsid w:val="00F359D7"/>
    <w:rsid w:val="00F510C6"/>
    <w:rsid w:val="00F519E4"/>
    <w:rsid w:val="00F65D2D"/>
    <w:rsid w:val="00F80989"/>
    <w:rsid w:val="00F82DE2"/>
    <w:rsid w:val="00F83A38"/>
    <w:rsid w:val="00F930A5"/>
    <w:rsid w:val="00F953D8"/>
    <w:rsid w:val="00FB2BBE"/>
    <w:rsid w:val="00FC6CC0"/>
    <w:rsid w:val="00FC723F"/>
    <w:rsid w:val="00FD6EE3"/>
    <w:rsid w:val="00FF4183"/>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726599"/>
  <w15:docId w15:val="{4360082A-E540-43FE-96AC-D399A191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D2"/>
    <w:rPr>
      <w:rFonts w:ascii="Tahoma" w:hAnsi="Tahoma" w:cs="Tahoma"/>
      <w:sz w:val="16"/>
      <w:szCs w:val="16"/>
    </w:rPr>
  </w:style>
  <w:style w:type="paragraph" w:styleId="ListParagraph">
    <w:name w:val="List Paragraph"/>
    <w:basedOn w:val="Normal"/>
    <w:uiPriority w:val="34"/>
    <w:qFormat/>
    <w:rsid w:val="008E6A16"/>
    <w:pPr>
      <w:ind w:left="720"/>
      <w:contextualSpacing/>
    </w:pPr>
  </w:style>
  <w:style w:type="paragraph" w:styleId="Header">
    <w:name w:val="header"/>
    <w:basedOn w:val="Normal"/>
    <w:link w:val="HeaderChar"/>
    <w:uiPriority w:val="99"/>
    <w:unhideWhenUsed/>
    <w:rsid w:val="00E8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F5"/>
  </w:style>
  <w:style w:type="paragraph" w:styleId="Footer">
    <w:name w:val="footer"/>
    <w:basedOn w:val="Normal"/>
    <w:link w:val="FooterChar"/>
    <w:uiPriority w:val="99"/>
    <w:unhideWhenUsed/>
    <w:rsid w:val="00E8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F5"/>
  </w:style>
  <w:style w:type="table" w:styleId="TableGrid">
    <w:name w:val="Table Grid"/>
    <w:basedOn w:val="TableNormal"/>
    <w:uiPriority w:val="59"/>
    <w:rsid w:val="0082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36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09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A9DCBB352414CBF4E90AE7678AA3E" ma:contentTypeVersion="13" ma:contentTypeDescription="Create a new document." ma:contentTypeScope="" ma:versionID="a3678cdad8b0df654067b40cf8bb6de8">
  <xsd:schema xmlns:xsd="http://www.w3.org/2001/XMLSchema" xmlns:xs="http://www.w3.org/2001/XMLSchema" xmlns:p="http://schemas.microsoft.com/office/2006/metadata/properties" xmlns:ns3="344adaff-003c-4a88-8562-aa7872653d00" xmlns:ns4="57e5ad36-380d-4c64-9705-8dfd9b93855e" targetNamespace="http://schemas.microsoft.com/office/2006/metadata/properties" ma:root="true" ma:fieldsID="4dbf5dc91b2f39db42b192081632460f" ns3:_="" ns4:_="">
    <xsd:import namespace="344adaff-003c-4a88-8562-aa7872653d00"/>
    <xsd:import namespace="57e5ad36-380d-4c64-9705-8dfd9b9385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adaff-003c-4a88-8562-aa787265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5ad36-380d-4c64-9705-8dfd9b9385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0954-BC2B-42BD-A9DA-59845E45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adaff-003c-4a88-8562-aa7872653d00"/>
    <ds:schemaRef ds:uri="57e5ad36-380d-4c64-9705-8dfd9b93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D2E8D-7BDD-4979-895E-B3530A32966F}">
  <ds:schemaRefs>
    <ds:schemaRef ds:uri="http://schemas.microsoft.com/sharepoint/v3/contenttype/forms"/>
  </ds:schemaRefs>
</ds:datastoreItem>
</file>

<file path=customXml/itemProps3.xml><?xml version="1.0" encoding="utf-8"?>
<ds:datastoreItem xmlns:ds="http://schemas.openxmlformats.org/officeDocument/2006/customXml" ds:itemID="{152B28B4-C0FC-4905-8FCB-6D5A484C4270}">
  <ds:schemaRefs>
    <ds:schemaRef ds:uri="http://purl.org/dc/terms/"/>
    <ds:schemaRef ds:uri="http://schemas.microsoft.com/office/infopath/2007/PartnerControls"/>
    <ds:schemaRef ds:uri="http://schemas.microsoft.com/office/2006/documentManagement/types"/>
    <ds:schemaRef ds:uri="57e5ad36-380d-4c64-9705-8dfd9b93855e"/>
    <ds:schemaRef ds:uri="344adaff-003c-4a88-8562-aa7872653d00"/>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8858EEF3-F579-4F59-88ED-C556463A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4712</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Becerra, Andres [OH]</dc:creator>
  <cp:lastModifiedBy>Wirtz-Olsen, Peggy</cp:lastModifiedBy>
  <cp:revision>2</cp:revision>
  <cp:lastPrinted>2018-07-16T17:44:00Z</cp:lastPrinted>
  <dcterms:created xsi:type="dcterms:W3CDTF">2020-09-13T23:44:00Z</dcterms:created>
  <dcterms:modified xsi:type="dcterms:W3CDTF">2020-09-13T23:44:00Z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0x01010069AA9DCBB352414CBF4E90AE7678AA3E</vt:lpwstr>
  </property>
</Properties>
</file>